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7C" w:rsidRDefault="00D92B7C" w:rsidP="00D92B7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253365</wp:posOffset>
                </wp:positionV>
                <wp:extent cx="7112000" cy="1285875"/>
                <wp:effectExtent l="0" t="0" r="0" b="0"/>
                <wp:wrapNone/>
                <wp:docPr id="19" name="Grup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0" cy="1285875"/>
                          <a:chOff x="0" y="0"/>
                          <a:chExt cx="73152" cy="12161"/>
                        </a:xfrm>
                      </wpg:grpSpPr>
                      <wps:wsp>
                        <wps:cNvPr id="20" name="Prostokąt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152" cy="11303"/>
                          </a:xfrm>
                          <a:custGeom>
                            <a:avLst/>
                            <a:gdLst>
                              <a:gd name="T0" fmla="*/ 0 w 7312660"/>
                              <a:gd name="T1" fmla="*/ 0 h 1129665"/>
                              <a:gd name="T2" fmla="*/ 7315200 w 7312660"/>
                              <a:gd name="T3" fmla="*/ 0 h 1129665"/>
                              <a:gd name="T4" fmla="*/ 7315200 w 7312660"/>
                              <a:gd name="T5" fmla="*/ 1130373 h 1129665"/>
                              <a:gd name="T6" fmla="*/ 3620757 w 7312660"/>
                              <a:gd name="T7" fmla="*/ 733885 h 1129665"/>
                              <a:gd name="T8" fmla="*/ 0 w 7312660"/>
                              <a:gd name="T9" fmla="*/ 1092249 h 1129665"/>
                              <a:gd name="T10" fmla="*/ 0 w 7312660"/>
                              <a:gd name="T11" fmla="*/ 0 h 1129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Prostokąt 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152" cy="1216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944F168" id="Grupa 149" o:spid="_x0000_s1026" style="position:absolute;margin-left:17.75pt;margin-top:19.95pt;width:560pt;height:101.25pt;z-index:251659264;mso-position-horizontal-relative:page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kbU5f4AAAAAoBAAAPAAAAZHJzL2Rvd25yZXYu&#10;eG1sTI9Ba4NAEIXvhf6HZQq9Nasmlsa4hhDankIhSaHkNtGJStxZcTdq/n3XU3saZt7jzffS9agb&#10;0VNna8MKwlkAgjg3Rc2lgu/jx8sbCOuQC2wMk4I7WVhnjw8pJoUZeE/9wZXCh7BNUEHlXJtIafOK&#10;NNqZaYm9djGdRufXrpRFh4MP142MguBVaqzZf6iwpW1F+fVw0wo+Bxw28/C9310v2/vpGH/97EJS&#10;6vlp3KxAOBrdnxkmfI8OmWc6mxsXVjQK5nHsnX4ulyAmPYyny1lBtIgWILNU/q+Q/QI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">
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" path="m,l7312660,r,1129665l3619500,733425,,1091565,,xe" fillcolor="#5b9bd5" stroked="f" strokeweight="1pt">
                  <v:stroke joinstyle="miter"/>
                  <v:path arrowok="t" o:connecttype="custom" o:connectlocs="0,0;73177,0;73177,11310;36220,7343;0,10929;0,0" o:connectangles="0,0,0,0,0,0"/>
                </v:shape>
  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:rsidR="00D92B7C" w:rsidRDefault="00D92B7C" w:rsidP="00D92B7C"/>
    <w:p w:rsidR="00D92B7C" w:rsidRDefault="00D92B7C" w:rsidP="00D92B7C"/>
    <w:p w:rsidR="00D92B7C" w:rsidRDefault="00D92B7C" w:rsidP="00D92B7C"/>
    <w:p w:rsidR="00D92B7C" w:rsidRDefault="00D92B7C" w:rsidP="00D92B7C"/>
    <w:p w:rsidR="00D92B7C" w:rsidRDefault="001A3FB6" w:rsidP="00D92B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473075</wp:posOffset>
                </wp:positionV>
                <wp:extent cx="6067425" cy="2514600"/>
                <wp:effectExtent l="0" t="0" r="9525" b="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7C" w:rsidRPr="00D92B7C" w:rsidRDefault="00D92B7C" w:rsidP="00D92B7C">
                            <w:pPr>
                              <w:jc w:val="right"/>
                              <w:rPr>
                                <w:sz w:val="52"/>
                              </w:rPr>
                            </w:pPr>
                            <w:r w:rsidRPr="00892F77">
                              <w:rPr>
                                <w:sz w:val="52"/>
                              </w:rPr>
                              <w:t xml:space="preserve"> </w:t>
                            </w:r>
                            <w:r w:rsidRPr="00D92B7C">
                              <w:rPr>
                                <w:sz w:val="52"/>
                              </w:rPr>
                              <w:t>KAR</w:t>
                            </w:r>
                            <w:r>
                              <w:rPr>
                                <w:sz w:val="52"/>
                              </w:rPr>
                              <w:t xml:space="preserve">TA OCENY MERYTORYCZNEJ WNIOSKU O DOFINANSOWANIE DO 9000 ZŁ </w:t>
                            </w:r>
                            <w:r w:rsidRPr="00D92B7C">
                              <w:rPr>
                                <w:sz w:val="52"/>
                              </w:rPr>
                              <w:t>NA PROJEKTY UTWORZENIA/WSPARCIA DZIAŁALNOŚCI COPU ORAZ WSPIERANIE LOKALNEGO III SEKTORA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7.25pt;width:477.75pt;height:19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" stroked="f">
                <v:textbox>
                  <w:txbxContent>
                    <w:p w:rsidR="00D92B7C" w:rsidRPr="00D92B7C" w:rsidRDefault="00D92B7C" w:rsidP="00D92B7C">
                      <w:pPr>
                        <w:jc w:val="right"/>
                        <w:rPr>
                          <w:sz w:val="52"/>
                        </w:rPr>
                      </w:pPr>
                      <w:r w:rsidRPr="00892F77">
                        <w:rPr>
                          <w:sz w:val="52"/>
                        </w:rPr>
                        <w:t xml:space="preserve"> </w:t>
                      </w:r>
                      <w:r w:rsidRPr="00D92B7C">
                        <w:rPr>
                          <w:sz w:val="52"/>
                        </w:rPr>
                        <w:t>KAR</w:t>
                      </w:r>
                      <w:r>
                        <w:rPr>
                          <w:sz w:val="52"/>
                        </w:rPr>
                        <w:t xml:space="preserve">TA OCENY MERYTORYCZNEJ WNIOSKU O DOFINANSOWANIE DO 9000 ZŁ </w:t>
                      </w:r>
                      <w:r w:rsidRPr="00D92B7C">
                        <w:rPr>
                          <w:sz w:val="52"/>
                        </w:rPr>
                        <w:t>NA PROJEKTY UTWORZENIA/WSPARCIA DZIAŁALNOŚCI COPU ORAZ WSPIERANIE LOKALNEGO III SEKTORA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92B7C" w:rsidRDefault="00D92B7C" w:rsidP="00D92B7C"/>
    <w:p w:rsidR="00D92B7C" w:rsidRDefault="00D92B7C" w:rsidP="00D92B7C"/>
    <w:p w:rsidR="00D92B7C" w:rsidRDefault="00D92B7C" w:rsidP="00D92B7C"/>
    <w:p w:rsidR="00D92B7C" w:rsidRDefault="00D92B7C" w:rsidP="00D92B7C"/>
    <w:p w:rsidR="00D92B7C" w:rsidRDefault="00D92B7C" w:rsidP="00D92B7C"/>
    <w:p w:rsidR="00D92B7C" w:rsidRDefault="00D92B7C" w:rsidP="00D92B7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3967480</wp:posOffset>
            </wp:positionH>
            <wp:positionV relativeFrom="paragraph">
              <wp:posOffset>165100</wp:posOffset>
            </wp:positionV>
            <wp:extent cx="1793875" cy="720725"/>
            <wp:effectExtent l="0" t="0" r="0" b="0"/>
            <wp:wrapNone/>
            <wp:docPr id="17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37465</wp:posOffset>
            </wp:positionV>
            <wp:extent cx="648970" cy="921385"/>
            <wp:effectExtent l="0" t="0" r="0" b="0"/>
            <wp:wrapNone/>
            <wp:docPr id="1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B7C" w:rsidRDefault="00D92B7C" w:rsidP="00D92B7C"/>
    <w:p w:rsidR="00D92B7C" w:rsidRDefault="00D92B7C" w:rsidP="00D92B7C"/>
    <w:p w:rsidR="00D92B7C" w:rsidRDefault="00D92B7C" w:rsidP="00D92B7C"/>
    <w:p w:rsidR="001A3FB6" w:rsidRDefault="001A3FB6" w:rsidP="001A3FB6">
      <w:pPr>
        <w:jc w:val="right"/>
      </w:pPr>
      <w:r>
        <w:t>„POZARZĄDOWY SURWIWAL 2019 – JAK PRZETRWAĆ (I SIĘ ROZWIJAĆ) W POZARZĄDOWYM ŚWIECIE" - SYSTEM WSPIERANIA 3 SEKTORA W WOJEWÓDZTWIE POMORSKIM PRZEZ POMORSKĄ SIEĆ COP.”</w:t>
      </w:r>
    </w:p>
    <w:p w:rsidR="00D92B7C" w:rsidRDefault="00D92B7C" w:rsidP="001A3FB6">
      <w:pPr>
        <w:jc w:val="right"/>
      </w:pPr>
      <w:r>
        <w:t xml:space="preserve">Konkurs grantowy na wsparcie rozwoju III sektora w województwie pomorskim jest organizowany </w:t>
      </w:r>
      <w:r>
        <w:br/>
        <w:t>przez Pomorską Sieć Centrów Organizacji Pozarządowych</w:t>
      </w:r>
    </w:p>
    <w:p w:rsidR="00D92B7C" w:rsidRPr="0024523E" w:rsidRDefault="00D92B7C" w:rsidP="00D92B7C">
      <w:pPr>
        <w:jc w:val="right"/>
        <w:rPr>
          <w:b/>
        </w:rPr>
      </w:pPr>
      <w:r w:rsidRPr="0024523E">
        <w:rPr>
          <w:b/>
        </w:rPr>
        <w:t>Zadanie zostało dofinansowane ze środków Samorządu Województwa Pomorskiego</w:t>
      </w:r>
    </w:p>
    <w:p w:rsidR="00336169" w:rsidRDefault="00336169" w:rsidP="00D92B7C">
      <w:pPr>
        <w:pStyle w:val="Nagwek1"/>
      </w:pPr>
      <w:r w:rsidRPr="00336169">
        <w:lastRenderedPageBreak/>
        <w:t>I. OCENA POMYSŁU / POMYSŁ NA PROJEKT</w:t>
      </w:r>
    </w:p>
    <w:p w:rsidR="00336169" w:rsidRPr="00D92B7C" w:rsidRDefault="00336169" w:rsidP="00D92B7C">
      <w:pPr>
        <w:rPr>
          <w:b/>
        </w:rPr>
      </w:pPr>
      <w:r w:rsidRPr="00D92B7C">
        <w:rPr>
          <w:b/>
        </w:rPr>
        <w:t xml:space="preserve">1. Czy sprawy będące przedmiotem projektu są ważne dla </w:t>
      </w:r>
      <w:r w:rsidR="00AF41D1" w:rsidRPr="00D92B7C">
        <w:rPr>
          <w:b/>
        </w:rPr>
        <w:t>lokalnego III</w:t>
      </w:r>
      <w:r w:rsidR="00D22CF1" w:rsidRPr="00D92B7C">
        <w:rPr>
          <w:b/>
        </w:rPr>
        <w:t xml:space="preserve"> sektora – czy aplikująca organizacja/konsorcjum</w:t>
      </w:r>
      <w:r w:rsidR="00AF41D1" w:rsidRPr="00D92B7C">
        <w:rPr>
          <w:b/>
        </w:rPr>
        <w:t xml:space="preserve"> organizacji</w:t>
      </w:r>
      <w:r w:rsidR="00D22CF1" w:rsidRPr="00D92B7C">
        <w:rPr>
          <w:b/>
        </w:rPr>
        <w:t xml:space="preserve"> opisał</w:t>
      </w:r>
      <w:r w:rsidR="00AF41D1" w:rsidRPr="00D92B7C">
        <w:rPr>
          <w:b/>
        </w:rPr>
        <w:t>a/</w:t>
      </w:r>
      <w:proofErr w:type="spellStart"/>
      <w:r w:rsidR="00AF41D1" w:rsidRPr="00D92B7C">
        <w:rPr>
          <w:b/>
        </w:rPr>
        <w:t>ło</w:t>
      </w:r>
      <w:proofErr w:type="spellEnd"/>
      <w:r w:rsidR="00D22CF1" w:rsidRPr="00D92B7C">
        <w:rPr>
          <w:b/>
        </w:rPr>
        <w:t xml:space="preserve"> je w sposób zrozumiały i właściwy</w:t>
      </w:r>
      <w:r w:rsidRPr="00D92B7C">
        <w:rPr>
          <w:b/>
        </w:rPr>
        <w:t xml:space="preserve">? (0 - 4) </w:t>
      </w:r>
    </w:p>
    <w:p w:rsidR="00336169" w:rsidRDefault="00336169" w:rsidP="001A3FB6">
      <w:pPr>
        <w:pStyle w:val="Akapitzlist"/>
        <w:numPr>
          <w:ilvl w:val="0"/>
          <w:numId w:val="8"/>
        </w:numPr>
      </w:pPr>
      <w:r>
        <w:t xml:space="preserve">0 pkt – Sprawy będące przedmiotem projektu nie </w:t>
      </w:r>
      <w:r w:rsidR="00D22CF1">
        <w:t xml:space="preserve">zostały przedstawione w sposób zrozumiały </w:t>
      </w:r>
      <w:r w:rsidR="00AF41D1">
        <w:br/>
      </w:r>
      <w:r w:rsidR="00D22CF1">
        <w:t>i właściwy.</w:t>
      </w:r>
    </w:p>
    <w:p w:rsidR="00336169" w:rsidRDefault="00D22CF1" w:rsidP="001A3FB6">
      <w:pPr>
        <w:pStyle w:val="Akapitzlist"/>
        <w:numPr>
          <w:ilvl w:val="0"/>
          <w:numId w:val="8"/>
        </w:numPr>
      </w:pPr>
      <w:r>
        <w:t>2</w:t>
      </w:r>
      <w:r w:rsidR="00336169">
        <w:t xml:space="preserve"> pkt – Sprawy</w:t>
      </w:r>
      <w:r>
        <w:t xml:space="preserve"> będące przedmiotem projektu wydają się </w:t>
      </w:r>
      <w:r w:rsidR="00AF41D1">
        <w:t>być ważne dla lokalnego III</w:t>
      </w:r>
      <w:r>
        <w:t xml:space="preserve"> sektora, </w:t>
      </w:r>
      <w:r w:rsidR="00AF41D1">
        <w:br/>
      </w:r>
      <w:r>
        <w:t>co wynika z opisu projektu.</w:t>
      </w:r>
    </w:p>
    <w:p w:rsidR="00336169" w:rsidRDefault="00D22CF1" w:rsidP="001A3FB6">
      <w:pPr>
        <w:pStyle w:val="Akapitzlist"/>
        <w:numPr>
          <w:ilvl w:val="0"/>
          <w:numId w:val="8"/>
        </w:numPr>
      </w:pPr>
      <w:r>
        <w:t>4</w:t>
      </w:r>
      <w:r w:rsidR="00336169">
        <w:t xml:space="preserve"> pkt – Sprawy będące przedmiotem projektu </w:t>
      </w:r>
      <w:r>
        <w:t xml:space="preserve">są ważne dla lokalnego </w:t>
      </w:r>
      <w:r w:rsidR="00AF41D1">
        <w:t>III</w:t>
      </w:r>
      <w:r>
        <w:t xml:space="preserve"> sektora i zostały przedstawione w sposób zrozumiały i właściwy.</w:t>
      </w:r>
    </w:p>
    <w:p w:rsidR="00336169" w:rsidRPr="00D92B7C" w:rsidRDefault="00704F66" w:rsidP="00D92B7C">
      <w:pPr>
        <w:rPr>
          <w:b/>
        </w:rPr>
      </w:pPr>
      <w:r w:rsidRPr="00D92B7C">
        <w:rPr>
          <w:b/>
        </w:rPr>
        <w:t>2</w:t>
      </w:r>
      <w:r w:rsidR="004C2766" w:rsidRPr="00D92B7C">
        <w:rPr>
          <w:b/>
        </w:rPr>
        <w:t>. Czy organizacja/konsorcjum organizacji</w:t>
      </w:r>
      <w:r w:rsidR="00336169" w:rsidRPr="00D92B7C">
        <w:rPr>
          <w:b/>
        </w:rPr>
        <w:t xml:space="preserve"> wykazała</w:t>
      </w:r>
      <w:r w:rsidRPr="00D92B7C">
        <w:rPr>
          <w:b/>
        </w:rPr>
        <w:t>/</w:t>
      </w:r>
      <w:proofErr w:type="spellStart"/>
      <w:r w:rsidRPr="00D92B7C">
        <w:rPr>
          <w:b/>
        </w:rPr>
        <w:t>ło</w:t>
      </w:r>
      <w:proofErr w:type="spellEnd"/>
      <w:r w:rsidR="00336169" w:rsidRPr="00D92B7C">
        <w:rPr>
          <w:b/>
        </w:rPr>
        <w:t xml:space="preserve"> się kreatywnością przy tworzeniu działań projektowych? (0 - 2) </w:t>
      </w:r>
    </w:p>
    <w:p w:rsidR="00336169" w:rsidRDefault="00336169" w:rsidP="001A3FB6">
      <w:pPr>
        <w:pStyle w:val="Akapitzlist"/>
        <w:numPr>
          <w:ilvl w:val="0"/>
          <w:numId w:val="7"/>
        </w:numPr>
      </w:pPr>
      <w:r>
        <w:t>0 pkt – Brak kreatywności przy tworzeniu działań projektowych.</w:t>
      </w:r>
    </w:p>
    <w:p w:rsidR="00336169" w:rsidRDefault="00336169" w:rsidP="001A3FB6">
      <w:pPr>
        <w:pStyle w:val="Akapitzlist"/>
        <w:numPr>
          <w:ilvl w:val="0"/>
          <w:numId w:val="7"/>
        </w:numPr>
      </w:pPr>
      <w:r>
        <w:t>1 pkt – Działania projektu mają elementy wymagające kreatywności.</w:t>
      </w:r>
    </w:p>
    <w:p w:rsidR="00336169" w:rsidRDefault="00336169" w:rsidP="001A3FB6">
      <w:pPr>
        <w:pStyle w:val="Akapitzlist"/>
        <w:numPr>
          <w:ilvl w:val="0"/>
          <w:numId w:val="7"/>
        </w:numPr>
      </w:pPr>
      <w:r>
        <w:t xml:space="preserve">2 pkt – Działania projektu bardzo pomysłowe i nieszablonowe, wymagające dużej kreatywności </w:t>
      </w:r>
      <w:r w:rsidR="00704F66">
        <w:br/>
      </w:r>
      <w:r>
        <w:t xml:space="preserve">od </w:t>
      </w:r>
      <w:r w:rsidR="004C2766">
        <w:t>organizacji/konsorcjum</w:t>
      </w:r>
      <w:r w:rsidR="00704F66">
        <w:t xml:space="preserve"> organizacji</w:t>
      </w:r>
      <w:r>
        <w:t>.</w:t>
      </w:r>
    </w:p>
    <w:p w:rsidR="00336169" w:rsidRPr="00D92B7C" w:rsidRDefault="00704F66" w:rsidP="00D92B7C">
      <w:pPr>
        <w:rPr>
          <w:b/>
        </w:rPr>
      </w:pPr>
      <w:r w:rsidRPr="00D92B7C">
        <w:rPr>
          <w:b/>
        </w:rPr>
        <w:t>3</w:t>
      </w:r>
      <w:r w:rsidR="00336169" w:rsidRPr="00D92B7C">
        <w:rPr>
          <w:b/>
        </w:rPr>
        <w:t xml:space="preserve">. Czy projekt angażuje wolontariuszy, innych partnerów projektu lub społeczność lokalną? (0 - 3) </w:t>
      </w:r>
    </w:p>
    <w:p w:rsidR="00336169" w:rsidRDefault="00336169" w:rsidP="001A3FB6">
      <w:pPr>
        <w:pStyle w:val="Akapitzlist"/>
        <w:numPr>
          <w:ilvl w:val="0"/>
          <w:numId w:val="6"/>
        </w:numPr>
      </w:pPr>
      <w:r>
        <w:t>0 pkt – Brak zaangażowania wolontariuszy, społeczności lokalnej i innych partnerów.</w:t>
      </w:r>
    </w:p>
    <w:p w:rsidR="00336169" w:rsidRDefault="00336169" w:rsidP="001A3FB6">
      <w:pPr>
        <w:pStyle w:val="Akapitzlist"/>
        <w:numPr>
          <w:ilvl w:val="0"/>
          <w:numId w:val="6"/>
        </w:numPr>
      </w:pPr>
      <w:r>
        <w:t>1 pkt – Zaangażowanie wolontariuszy w minimalnym stopniu.</w:t>
      </w:r>
    </w:p>
    <w:p w:rsidR="00336169" w:rsidRDefault="00336169" w:rsidP="001A3FB6">
      <w:pPr>
        <w:pStyle w:val="Akapitzlist"/>
        <w:numPr>
          <w:ilvl w:val="0"/>
          <w:numId w:val="6"/>
        </w:numPr>
      </w:pPr>
      <w:r>
        <w:t>2 pkt – Zaangażowanie wolontariuszy oraz nawiązanie współpracy z innymi partnerami (</w:t>
      </w:r>
      <w:r w:rsidR="004C2766">
        <w:t xml:space="preserve">lokalnymi </w:t>
      </w:r>
      <w:r>
        <w:t xml:space="preserve">Radami </w:t>
      </w:r>
      <w:r w:rsidR="004C2766">
        <w:t>Organizacji Pozarządowych</w:t>
      </w:r>
      <w:r>
        <w:t xml:space="preserve">, </w:t>
      </w:r>
      <w:r w:rsidR="004C2766">
        <w:t xml:space="preserve">Radami Działalności Pożytku Publicznego, </w:t>
      </w:r>
      <w:r>
        <w:t>organizacjami, firmami, Gminą, innymi grupami, itp.).</w:t>
      </w:r>
    </w:p>
    <w:p w:rsidR="00336169" w:rsidRDefault="00336169" w:rsidP="001A3FB6">
      <w:pPr>
        <w:pStyle w:val="Akapitzlist"/>
        <w:numPr>
          <w:ilvl w:val="0"/>
          <w:numId w:val="6"/>
        </w:numPr>
      </w:pPr>
      <w:r>
        <w:t>3 pkt – Duże zaangażowanie wolontariuszy, społeczności lokalnej oraz szeroka współpraca z innymi podmiotami/grupami.</w:t>
      </w:r>
    </w:p>
    <w:p w:rsidR="00336169" w:rsidRDefault="00336169" w:rsidP="00D92B7C">
      <w:pPr>
        <w:pStyle w:val="Nagwek1"/>
      </w:pPr>
      <w:r w:rsidRPr="00336169">
        <w:t>II. REALNOŚĆ I TRWAŁOŚĆ REZULTATÓW, SPÓJNOŚĆ Z DZIAŁANIAMI</w:t>
      </w:r>
    </w:p>
    <w:p w:rsidR="00336169" w:rsidRPr="001A3FB6" w:rsidRDefault="00336169" w:rsidP="00D92B7C">
      <w:pPr>
        <w:rPr>
          <w:b/>
        </w:rPr>
      </w:pPr>
      <w:r w:rsidRPr="001A3FB6">
        <w:rPr>
          <w:b/>
        </w:rPr>
        <w:t xml:space="preserve">1. Czy działania zaplanowane w projekcie są spójne i realne? (0 - 4) </w:t>
      </w:r>
    </w:p>
    <w:p w:rsidR="00336169" w:rsidRDefault="00336169" w:rsidP="001A3FB6">
      <w:pPr>
        <w:pStyle w:val="Akapitzlist"/>
        <w:numPr>
          <w:ilvl w:val="0"/>
          <w:numId w:val="5"/>
        </w:numPr>
      </w:pPr>
      <w:r>
        <w:t>0 pkt – Brak spójności i realności planowanych działań.</w:t>
      </w:r>
    </w:p>
    <w:p w:rsidR="00336169" w:rsidRDefault="00336169" w:rsidP="001A3FB6">
      <w:pPr>
        <w:pStyle w:val="Akapitzlist"/>
        <w:numPr>
          <w:ilvl w:val="0"/>
          <w:numId w:val="5"/>
        </w:numPr>
      </w:pPr>
      <w:r>
        <w:t>1 pkt – Minimalna spójność projektu (działania są częściowo spójne a ich realność jest dyskusyjna).</w:t>
      </w:r>
    </w:p>
    <w:p w:rsidR="00336169" w:rsidRDefault="00336169" w:rsidP="001A3FB6">
      <w:pPr>
        <w:pStyle w:val="Akapitzlist"/>
        <w:numPr>
          <w:ilvl w:val="0"/>
          <w:numId w:val="5"/>
        </w:numPr>
      </w:pPr>
      <w:r>
        <w:t>2 pkt – Średnia spójność projektu (działania są ogólnie spójne i możliwe do realizacji).</w:t>
      </w:r>
    </w:p>
    <w:p w:rsidR="00336169" w:rsidRDefault="00336169" w:rsidP="001A3FB6">
      <w:pPr>
        <w:pStyle w:val="Akapitzlist"/>
        <w:numPr>
          <w:ilvl w:val="0"/>
          <w:numId w:val="5"/>
        </w:numPr>
      </w:pPr>
      <w:r>
        <w:t>4 pkt – Działania są bezdyskusyjnie spójne i realne.</w:t>
      </w:r>
    </w:p>
    <w:p w:rsidR="00336169" w:rsidRPr="001A3FB6" w:rsidRDefault="00336169" w:rsidP="00D92B7C">
      <w:pPr>
        <w:rPr>
          <w:b/>
        </w:rPr>
      </w:pPr>
      <w:r w:rsidRPr="001A3FB6">
        <w:rPr>
          <w:b/>
        </w:rPr>
        <w:t xml:space="preserve">2. Czy przyjęte rezultaty są realne do osiągnięcia i adekwatne do zaplanowanych działań? (0 - 3) </w:t>
      </w:r>
    </w:p>
    <w:p w:rsidR="00336169" w:rsidRDefault="00336169" w:rsidP="001A3FB6">
      <w:pPr>
        <w:pStyle w:val="Akapitzlist"/>
        <w:numPr>
          <w:ilvl w:val="0"/>
          <w:numId w:val="9"/>
        </w:numPr>
      </w:pPr>
      <w:r>
        <w:t>0 pkt – Rezultaty są nierealne i nieadekwatne do zaplanowanych działań.</w:t>
      </w:r>
    </w:p>
    <w:p w:rsidR="00336169" w:rsidRDefault="00336169" w:rsidP="001A3FB6">
      <w:pPr>
        <w:pStyle w:val="Akapitzlist"/>
        <w:numPr>
          <w:ilvl w:val="0"/>
          <w:numId w:val="9"/>
        </w:numPr>
      </w:pPr>
      <w:r>
        <w:t>1 pkt – Rezultaty możliwe, choć trudne do osiągnięcia, ich adekwatność jest dyskusyjna.</w:t>
      </w:r>
    </w:p>
    <w:p w:rsidR="00336169" w:rsidRDefault="00336169" w:rsidP="001A3FB6">
      <w:pPr>
        <w:pStyle w:val="Akapitzlist"/>
        <w:numPr>
          <w:ilvl w:val="0"/>
          <w:numId w:val="9"/>
        </w:numPr>
      </w:pPr>
      <w:r>
        <w:t>2 pkt – Rezultaty są możliwe do osiągnięcia i ogólnie adekwatne do zaplanowanych działań.</w:t>
      </w:r>
    </w:p>
    <w:p w:rsidR="00336169" w:rsidRDefault="00336169" w:rsidP="001A3FB6">
      <w:pPr>
        <w:pStyle w:val="Akapitzlist"/>
        <w:numPr>
          <w:ilvl w:val="0"/>
          <w:numId w:val="9"/>
        </w:numPr>
      </w:pPr>
      <w:r>
        <w:t>3 pkt – Rezultaty są realne i w pełni adekwatne do zaplanowanych działań.</w:t>
      </w:r>
    </w:p>
    <w:p w:rsidR="00336169" w:rsidRPr="001A3FB6" w:rsidRDefault="00336169" w:rsidP="00D92B7C">
      <w:pPr>
        <w:rPr>
          <w:b/>
        </w:rPr>
      </w:pPr>
      <w:r w:rsidRPr="001A3FB6">
        <w:rPr>
          <w:b/>
        </w:rPr>
        <w:t xml:space="preserve">3. Czy zaplanowane działania odpowiadają na potrzeby społeczności, do której są skierowane? (0 - 3) </w:t>
      </w:r>
    </w:p>
    <w:p w:rsidR="00336169" w:rsidRDefault="00336169" w:rsidP="001A3FB6">
      <w:pPr>
        <w:pStyle w:val="Akapitzlist"/>
        <w:numPr>
          <w:ilvl w:val="0"/>
          <w:numId w:val="10"/>
        </w:numPr>
      </w:pPr>
      <w:r>
        <w:t>0 pkt – Zaplanowane działania w ogóle nie odpowiadają na potrzeby społeczności.</w:t>
      </w:r>
    </w:p>
    <w:p w:rsidR="00336169" w:rsidRDefault="00336169" w:rsidP="001A3FB6">
      <w:pPr>
        <w:pStyle w:val="Akapitzlist"/>
        <w:numPr>
          <w:ilvl w:val="0"/>
          <w:numId w:val="10"/>
        </w:numPr>
      </w:pPr>
      <w:r>
        <w:t>1 pkt – Zaplanowane działania odpowiadają w minimalnym stopniu na potrzeby społeczności (przynajmniej jedno z planowanych działań wynika wprost z opisanej analizy sytuacji społeczności).</w:t>
      </w:r>
    </w:p>
    <w:p w:rsidR="00336169" w:rsidRDefault="00336169" w:rsidP="001A3FB6">
      <w:pPr>
        <w:pStyle w:val="Akapitzlist"/>
        <w:numPr>
          <w:ilvl w:val="0"/>
          <w:numId w:val="10"/>
        </w:numPr>
      </w:pPr>
      <w:r>
        <w:lastRenderedPageBreak/>
        <w:t>2 pkt – Zaplanowane działania ogólnie odpowiadają na potrzeby społeczności lecz nie są doprecyzowane.</w:t>
      </w:r>
    </w:p>
    <w:p w:rsidR="00336169" w:rsidRDefault="00336169" w:rsidP="001A3FB6">
      <w:pPr>
        <w:pStyle w:val="Akapitzlist"/>
        <w:numPr>
          <w:ilvl w:val="0"/>
          <w:numId w:val="10"/>
        </w:numPr>
      </w:pPr>
      <w:r>
        <w:t>3 pkt – Zaplanowane działania bezpośrednio odpowiadają na potrzeby społeczności i wprost wynikają z opisu analizy sytuacji społeczności.</w:t>
      </w:r>
    </w:p>
    <w:p w:rsidR="00336169" w:rsidRDefault="00336169" w:rsidP="001A3FB6">
      <w:pPr>
        <w:pStyle w:val="Nagwek1"/>
      </w:pPr>
      <w:r w:rsidRPr="00336169">
        <w:t>III. ADEKWATNOŚĆ WYDATKÓW / ZASADNOŚĆ I RACJONALNOŚĆ BUDŻETU</w:t>
      </w:r>
    </w:p>
    <w:p w:rsidR="00336169" w:rsidRPr="001A3FB6" w:rsidRDefault="00336169" w:rsidP="00D92B7C">
      <w:pPr>
        <w:rPr>
          <w:b/>
        </w:rPr>
      </w:pPr>
      <w:r w:rsidRPr="001A3FB6">
        <w:rPr>
          <w:b/>
        </w:rPr>
        <w:t xml:space="preserve">1. Czy przyjęte w budżecie koszty są adekwatne do zaplanowanych działań? (0 - 2) </w:t>
      </w:r>
    </w:p>
    <w:p w:rsidR="00336169" w:rsidRDefault="00336169" w:rsidP="001A3FB6">
      <w:pPr>
        <w:pStyle w:val="Akapitzlist"/>
        <w:numPr>
          <w:ilvl w:val="0"/>
          <w:numId w:val="11"/>
        </w:numPr>
      </w:pPr>
      <w:r>
        <w:t>0 pkt – Wydatki w ogóle nie są adekwatne do działań (nie wynikają z opisu działań).</w:t>
      </w:r>
    </w:p>
    <w:p w:rsidR="00336169" w:rsidRDefault="00336169" w:rsidP="001A3FB6">
      <w:pPr>
        <w:pStyle w:val="Akapitzlist"/>
        <w:numPr>
          <w:ilvl w:val="0"/>
          <w:numId w:val="11"/>
        </w:numPr>
      </w:pPr>
      <w:r>
        <w:t>1 pkt – Wydatki wynikają z opisu działań, ale są nieprecyzyjne lub nie obejmują wszystkich działań.</w:t>
      </w:r>
    </w:p>
    <w:p w:rsidR="00336169" w:rsidRDefault="00336169" w:rsidP="001A3FB6">
      <w:pPr>
        <w:pStyle w:val="Akapitzlist"/>
        <w:numPr>
          <w:ilvl w:val="0"/>
          <w:numId w:val="11"/>
        </w:numPr>
      </w:pPr>
      <w:r>
        <w:t>2 pkt – Wydatki wynikają wprost z opisu działań, są adekwatne i precyzyjne.</w:t>
      </w:r>
    </w:p>
    <w:p w:rsidR="00336169" w:rsidRPr="001A3FB6" w:rsidRDefault="00336169" w:rsidP="00D92B7C">
      <w:pPr>
        <w:rPr>
          <w:b/>
        </w:rPr>
      </w:pPr>
      <w:r w:rsidRPr="001A3FB6">
        <w:rPr>
          <w:b/>
        </w:rPr>
        <w:t xml:space="preserve">2. Czy zastosowane stawki są racjonalnie skalkulowane i odpowiadają cenom rynkowym? (0 - 2) </w:t>
      </w:r>
    </w:p>
    <w:p w:rsidR="00336169" w:rsidRDefault="00336169" w:rsidP="001A3FB6">
      <w:pPr>
        <w:pStyle w:val="Akapitzlist"/>
        <w:numPr>
          <w:ilvl w:val="0"/>
          <w:numId w:val="12"/>
        </w:numPr>
      </w:pPr>
      <w:r>
        <w:t>0 pkt – Zastosowane stawki w budżecie są nieracjonalne (mocno przeszacowane, bądź niedoszacowane).</w:t>
      </w:r>
    </w:p>
    <w:p w:rsidR="00336169" w:rsidRDefault="00336169" w:rsidP="001A3FB6">
      <w:pPr>
        <w:pStyle w:val="Akapitzlist"/>
        <w:numPr>
          <w:ilvl w:val="0"/>
          <w:numId w:val="12"/>
        </w:numPr>
      </w:pPr>
      <w:r>
        <w:t>1 pkt – Ogólnie stawki w budżecie są racjonalnie skalkulowane i oparte o średnie ceny rynkowe.</w:t>
      </w:r>
    </w:p>
    <w:p w:rsidR="00336169" w:rsidRDefault="00336169" w:rsidP="001A3FB6">
      <w:pPr>
        <w:pStyle w:val="Akapitzlist"/>
        <w:numPr>
          <w:ilvl w:val="0"/>
          <w:numId w:val="12"/>
        </w:numPr>
      </w:pPr>
      <w:r>
        <w:t>2 pkt – Bardzo precyzyjnie określone stawki w budżecie i mocno osadzone w średniej wartości cen rynkowych (co również wynika z opisu i informacji dodatkowych do budżetu).</w:t>
      </w:r>
    </w:p>
    <w:p w:rsidR="00336169" w:rsidRPr="001A3FB6" w:rsidRDefault="00336169" w:rsidP="00D92B7C">
      <w:pPr>
        <w:rPr>
          <w:b/>
        </w:rPr>
      </w:pPr>
      <w:r w:rsidRPr="001A3FB6">
        <w:rPr>
          <w:b/>
        </w:rPr>
        <w:t xml:space="preserve">3. </w:t>
      </w:r>
      <w:r w:rsidR="00C6685B" w:rsidRPr="001A3FB6">
        <w:rPr>
          <w:b/>
        </w:rPr>
        <w:t>Czy planowane zakupy wyposażenia/działania, odpowiadają specyfice działalności organizacji/konsorcjum organizacji i jest realność wykorzystania tego w przyszłości?</w:t>
      </w:r>
      <w:r w:rsidRPr="001A3FB6">
        <w:rPr>
          <w:b/>
        </w:rPr>
        <w:t xml:space="preserve"> (0 - 2) </w:t>
      </w:r>
    </w:p>
    <w:p w:rsidR="00C6685B" w:rsidRDefault="00C6685B" w:rsidP="001A3FB6">
      <w:pPr>
        <w:pStyle w:val="Akapitzlist"/>
        <w:numPr>
          <w:ilvl w:val="0"/>
          <w:numId w:val="13"/>
        </w:numPr>
      </w:pPr>
      <w:r>
        <w:t xml:space="preserve">0 pkt – Planowane zakupy wyposażenia/działania nie odpowiadają specyfice działalności organizacji/konsorcjum organizacji; brak informacji o przewidywanym właściwym wykorzystaniu </w:t>
      </w:r>
      <w:r>
        <w:br/>
        <w:t>w przyszłości.</w:t>
      </w:r>
    </w:p>
    <w:p w:rsidR="00C6685B" w:rsidRDefault="00C6685B" w:rsidP="001A3FB6">
      <w:pPr>
        <w:pStyle w:val="Akapitzlist"/>
        <w:numPr>
          <w:ilvl w:val="0"/>
          <w:numId w:val="13"/>
        </w:numPr>
      </w:pPr>
      <w:r>
        <w:t>1 pkt – Planowane zakupy wyposażenia/działania ogólnie odpowiadają specyfice działalności organizacji/konsorcjum organizacji, lecz konieczność ich zakupu może nie wynikać wprost z opisu projektu oraz jest ogólnikowa informacja o możliwościach wykorzystania w przyszłości.</w:t>
      </w:r>
    </w:p>
    <w:p w:rsidR="00B21881" w:rsidRDefault="00C6685B" w:rsidP="001A3FB6">
      <w:pPr>
        <w:pStyle w:val="Akapitzlist"/>
        <w:numPr>
          <w:ilvl w:val="0"/>
          <w:numId w:val="13"/>
        </w:numPr>
      </w:pPr>
      <w:r>
        <w:t xml:space="preserve">2 pkt – Planowane zakupy wyposażenia/działania odpowiadają specyfice działalności organizacji/konsorcjum organizacji, są niezbędne do realizacji projektu i dalszego funkcjonowania organizacji/konsorcjum organizacji. Szczegółowa informacja o możliwości wykorzystania </w:t>
      </w:r>
      <w:r>
        <w:br/>
        <w:t>w przyszłości.</w:t>
      </w:r>
    </w:p>
    <w:p w:rsidR="00B21881" w:rsidRPr="001A3FB6" w:rsidRDefault="001361A2" w:rsidP="00D92B7C">
      <w:pPr>
        <w:rPr>
          <w:rFonts w:eastAsia="Times New Roman" w:cs="Calibri"/>
          <w:b/>
        </w:rPr>
      </w:pPr>
      <w:hyperlink r:id="rId11" w:history="1">
        <w:r w:rsidR="00B21881" w:rsidRPr="001A3FB6">
          <w:rPr>
            <w:rFonts w:eastAsia="Times New Roman" w:cs="Calibri"/>
            <w:b/>
          </w:rPr>
          <w:t>4. </w:t>
        </w:r>
      </w:hyperlink>
      <w:hyperlink r:id="rId12" w:history="1">
        <w:r w:rsidR="00B21881" w:rsidRPr="001A3FB6">
          <w:rPr>
            <w:rFonts w:eastAsia="Times New Roman" w:cs="Calibri"/>
            <w:b/>
          </w:rPr>
          <w:t>Dodatkowo zaangażowane zasoby jako wkład do realizacji projektu. (0-2)</w:t>
        </w:r>
      </w:hyperlink>
    </w:p>
    <w:p w:rsidR="00B21881" w:rsidRPr="001A3FB6" w:rsidRDefault="00B21881" w:rsidP="001A3FB6">
      <w:pPr>
        <w:pStyle w:val="Akapitzlist"/>
        <w:numPr>
          <w:ilvl w:val="0"/>
          <w:numId w:val="14"/>
        </w:numPr>
        <w:rPr>
          <w:rFonts w:eastAsia="Times New Roman" w:cs="Calibri"/>
        </w:rPr>
      </w:pPr>
      <w:r w:rsidRPr="001A3FB6">
        <w:rPr>
          <w:rFonts w:eastAsia="Times New Roman" w:cs="Calibri"/>
        </w:rPr>
        <w:t xml:space="preserve">0 pkt – wkład (wykazane dodatkowe zasoby) na poziomie minimum wymaganego Regulaminem konkursu (wkład w wysokości minimum 10% wartości zadania), </w:t>
      </w:r>
    </w:p>
    <w:p w:rsidR="00B21881" w:rsidRPr="001A3FB6" w:rsidRDefault="00B21881" w:rsidP="001A3FB6">
      <w:pPr>
        <w:pStyle w:val="Akapitzlist"/>
        <w:numPr>
          <w:ilvl w:val="0"/>
          <w:numId w:val="14"/>
        </w:numPr>
        <w:rPr>
          <w:rFonts w:eastAsia="Times New Roman" w:cs="Calibri"/>
        </w:rPr>
      </w:pPr>
      <w:r w:rsidRPr="001A3FB6">
        <w:rPr>
          <w:rFonts w:eastAsia="Times New Roman" w:cs="Calibri"/>
        </w:rPr>
        <w:t>1 pkt – zaangażowanie dodatkowych zasobów finansowych lub rzeczowych lub wolontariatu,</w:t>
      </w:r>
    </w:p>
    <w:p w:rsidR="00B21881" w:rsidRPr="001A3FB6" w:rsidRDefault="00B21881" w:rsidP="001A3FB6">
      <w:pPr>
        <w:pStyle w:val="Akapitzlist"/>
        <w:numPr>
          <w:ilvl w:val="0"/>
          <w:numId w:val="14"/>
        </w:numPr>
        <w:rPr>
          <w:rFonts w:eastAsia="Times New Roman" w:cs="Calibri"/>
        </w:rPr>
      </w:pPr>
      <w:r w:rsidRPr="001A3FB6">
        <w:rPr>
          <w:rFonts w:eastAsia="Times New Roman" w:cs="Calibri"/>
        </w:rPr>
        <w:t>2 pkt – duże zaangażowanie dodatkowych zasobów z różnych źródeł (np. minimum dwa różne rodzaje wkładu).</w:t>
      </w:r>
    </w:p>
    <w:p w:rsidR="00067754" w:rsidRPr="001A3FB6" w:rsidRDefault="00704F66" w:rsidP="001A3FB6">
      <w:pPr>
        <w:pStyle w:val="Nagwek1"/>
        <w:rPr>
          <w:rFonts w:eastAsia="Times New Roman"/>
        </w:rPr>
      </w:pPr>
      <w:r w:rsidRPr="001A3FB6">
        <w:rPr>
          <w:rFonts w:eastAsia="Times New Roman"/>
        </w:rPr>
        <w:t>IV. KRYTERIUM STRATEGICZNE</w:t>
      </w:r>
      <w:r w:rsidR="00B21881" w:rsidRPr="001A3FB6">
        <w:rPr>
          <w:rFonts w:eastAsia="Times New Roman"/>
        </w:rPr>
        <w:t xml:space="preserve"> </w:t>
      </w:r>
    </w:p>
    <w:p w:rsidR="00B21881" w:rsidRPr="00602BD3" w:rsidRDefault="00B21881" w:rsidP="00D92B7C">
      <w:pPr>
        <w:rPr>
          <w:rFonts w:eastAsia="Times New Roman" w:cs="Calibri"/>
          <w:b/>
        </w:rPr>
      </w:pPr>
      <w:r w:rsidRPr="00602BD3">
        <w:rPr>
          <w:rFonts w:eastAsia="Times New Roman" w:cs="Calibri"/>
          <w:b/>
        </w:rPr>
        <w:t>1.</w:t>
      </w:r>
      <w:r w:rsidR="00067754" w:rsidRPr="00602BD3">
        <w:rPr>
          <w:rFonts w:eastAsia="Times New Roman" w:cs="Calibri"/>
          <w:b/>
        </w:rPr>
        <w:t>Czy or</w:t>
      </w:r>
      <w:r w:rsidRPr="00602BD3">
        <w:rPr>
          <w:rFonts w:eastAsia="Times New Roman" w:cs="Calibri"/>
          <w:b/>
        </w:rPr>
        <w:t>ganizacja/konsorcjum</w:t>
      </w:r>
      <w:r w:rsidR="00067754" w:rsidRPr="00602BD3">
        <w:rPr>
          <w:rFonts w:eastAsia="Times New Roman" w:cs="Calibri"/>
          <w:b/>
        </w:rPr>
        <w:t xml:space="preserve"> planuje</w:t>
      </w:r>
      <w:r w:rsidR="00EF16F8">
        <w:rPr>
          <w:rFonts w:eastAsia="Times New Roman" w:cs="Calibri"/>
          <w:b/>
        </w:rPr>
        <w:t xml:space="preserve"> chęć</w:t>
      </w:r>
      <w:bookmarkStart w:id="0" w:name="_GoBack"/>
      <w:bookmarkEnd w:id="0"/>
      <w:r w:rsidR="00067754" w:rsidRPr="00602BD3">
        <w:rPr>
          <w:rFonts w:eastAsia="Times New Roman" w:cs="Calibri"/>
          <w:b/>
        </w:rPr>
        <w:t xml:space="preserve"> </w:t>
      </w:r>
      <w:r w:rsidRPr="00602BD3">
        <w:rPr>
          <w:rFonts w:eastAsia="Times New Roman" w:cs="Calibri"/>
          <w:b/>
        </w:rPr>
        <w:t xml:space="preserve">przystąpienie do Pomorskiej Sieci Centrów Organizacji Pozarządowych ? ( 0-5) </w:t>
      </w:r>
    </w:p>
    <w:p w:rsidR="00921C06" w:rsidRDefault="00B21881" w:rsidP="001A3FB6">
      <w:pPr>
        <w:pStyle w:val="Akapitzlist"/>
        <w:numPr>
          <w:ilvl w:val="0"/>
          <w:numId w:val="15"/>
        </w:numPr>
      </w:pPr>
      <w:r>
        <w:t xml:space="preserve">0 pkt –Organizacja/ konsorcjum nie planuje </w:t>
      </w:r>
      <w:r w:rsidR="00921C06">
        <w:t xml:space="preserve">przystąpienia do Pomorskiej Sieci COP na okres kandydacki </w:t>
      </w:r>
    </w:p>
    <w:p w:rsidR="00921C06" w:rsidRDefault="00921C06" w:rsidP="001A3FB6">
      <w:pPr>
        <w:pStyle w:val="Akapitzlist"/>
        <w:numPr>
          <w:ilvl w:val="0"/>
          <w:numId w:val="15"/>
        </w:numPr>
      </w:pPr>
      <w:r>
        <w:t>5 pkt</w:t>
      </w:r>
      <w:r w:rsidR="00B21881">
        <w:t xml:space="preserve"> </w:t>
      </w:r>
      <w:r>
        <w:t xml:space="preserve">–Organizacja/ konsorcjum planuje przystąpienie do Pomorskiej Sieci COP na okres kandydacki </w:t>
      </w:r>
    </w:p>
    <w:p w:rsidR="00B21881" w:rsidRPr="00602BD3" w:rsidRDefault="00921C06" w:rsidP="00D92B7C">
      <w:pPr>
        <w:rPr>
          <w:rFonts w:eastAsia="Times New Roman" w:cs="Calibri"/>
          <w:b/>
        </w:rPr>
      </w:pPr>
      <w:r w:rsidRPr="00602BD3">
        <w:rPr>
          <w:rFonts w:eastAsia="Times New Roman" w:cs="Calibri"/>
          <w:b/>
        </w:rPr>
        <w:lastRenderedPageBreak/>
        <w:t xml:space="preserve">2.Czy organizacja/konsorcjum przewidują realizację zadania w jednym z powiatów : nowodworski, sztumski lub człuchowski? ( 0-2) </w:t>
      </w:r>
    </w:p>
    <w:p w:rsidR="00921C06" w:rsidRPr="00EF16F8" w:rsidRDefault="00921C06" w:rsidP="001A3FB6">
      <w:pPr>
        <w:pStyle w:val="Akapitzlist"/>
        <w:numPr>
          <w:ilvl w:val="0"/>
          <w:numId w:val="16"/>
        </w:numPr>
        <w:rPr>
          <w:rFonts w:eastAsia="Times New Roman" w:cs="Calibri"/>
        </w:rPr>
      </w:pPr>
      <w:r w:rsidRPr="00EF16F8">
        <w:t xml:space="preserve">0 pkt –Organizacja/ konsorcjum nie planuje </w:t>
      </w:r>
      <w:r w:rsidRPr="00EF16F8">
        <w:rPr>
          <w:rFonts w:eastAsia="Times New Roman" w:cs="Calibri"/>
        </w:rPr>
        <w:t>realizację zadania w jednym z powiatów : nowodworski, sztumski lub człuchowski</w:t>
      </w:r>
    </w:p>
    <w:p w:rsidR="00921C06" w:rsidRPr="00EF16F8" w:rsidRDefault="00921C06" w:rsidP="001A3FB6">
      <w:pPr>
        <w:pStyle w:val="Akapitzlist"/>
        <w:numPr>
          <w:ilvl w:val="0"/>
          <w:numId w:val="16"/>
        </w:numPr>
        <w:rPr>
          <w:rFonts w:eastAsia="Times New Roman" w:cs="Calibri"/>
        </w:rPr>
      </w:pPr>
      <w:r w:rsidRPr="00EF16F8">
        <w:t xml:space="preserve">2 pkt – Organizacja/ konsorcjum planuje </w:t>
      </w:r>
      <w:r w:rsidRPr="00EF16F8">
        <w:rPr>
          <w:rFonts w:eastAsia="Times New Roman" w:cs="Calibri"/>
        </w:rPr>
        <w:t>realizację zadania w jednym z powiatów : nowodworski, sztumski lub człuchowski</w:t>
      </w:r>
    </w:p>
    <w:p w:rsidR="00921C06" w:rsidRPr="00602BD3" w:rsidRDefault="00921C06" w:rsidP="00D92B7C">
      <w:pPr>
        <w:rPr>
          <w:rFonts w:eastAsia="Times New Roman" w:cs="Calibri"/>
          <w:b/>
        </w:rPr>
      </w:pPr>
      <w:r w:rsidRPr="00602BD3">
        <w:rPr>
          <w:rFonts w:eastAsia="Times New Roman" w:cs="Calibri"/>
          <w:b/>
        </w:rPr>
        <w:t xml:space="preserve">3.Czy organizacja/konsorcjum planuje stworzyć niezarejestrowane, ale formalne lokalne partnerstwo, w skład którego wchodzić mogą m.in.: powiatowe lub gminne Rady Organizacji Pozarządowych, powiatowe lub gminne Rady Działalności Pożytku Publicznego, inne formy samoorganizacji się III sektora i/lub minimum 10 organizacji pozarządowych udzielających rekomendacji organizacji aplikującej. ? ( 0-2) </w:t>
      </w:r>
    </w:p>
    <w:p w:rsidR="00921C06" w:rsidRPr="00EF16F8" w:rsidRDefault="00921C06" w:rsidP="001A3FB6">
      <w:pPr>
        <w:pStyle w:val="Akapitzlist"/>
        <w:numPr>
          <w:ilvl w:val="0"/>
          <w:numId w:val="17"/>
        </w:numPr>
        <w:rPr>
          <w:rFonts w:eastAsia="Times New Roman" w:cs="Calibri"/>
        </w:rPr>
      </w:pPr>
      <w:r w:rsidRPr="00EF16F8">
        <w:t xml:space="preserve">0 pkt –Organizacja/ konsorcjum nie planuje </w:t>
      </w:r>
      <w:r w:rsidRPr="00EF16F8">
        <w:rPr>
          <w:rFonts w:eastAsia="Times New Roman" w:cs="Calibri"/>
        </w:rPr>
        <w:t xml:space="preserve">lokalnego partnerstwa </w:t>
      </w:r>
    </w:p>
    <w:p w:rsidR="00921C06" w:rsidRPr="00EF16F8" w:rsidRDefault="00921C06" w:rsidP="001A3FB6">
      <w:pPr>
        <w:pStyle w:val="Akapitzlist"/>
        <w:numPr>
          <w:ilvl w:val="0"/>
          <w:numId w:val="17"/>
        </w:numPr>
        <w:rPr>
          <w:rFonts w:eastAsia="Times New Roman" w:cs="Calibri"/>
        </w:rPr>
      </w:pPr>
      <w:r w:rsidRPr="00EF16F8">
        <w:t xml:space="preserve">2 pkt – Organizacja/ konsorcjum planuje </w:t>
      </w:r>
      <w:r w:rsidRPr="00EF16F8">
        <w:rPr>
          <w:rFonts w:eastAsia="Times New Roman" w:cs="Calibri"/>
        </w:rPr>
        <w:t>lokalnego partnerstwa w skład którego wchodzić mogą m.in.: powiatowe lub gminne Rady Organizacji Pozarządowych, powiatowe lub gminne Rady Działalności Pożytku Publicznego, inne formy samoorganizacji się III sektora i/lub minimum 10 organizacji pozarządowych udzielających rekomendacji organizacji aplikującej</w:t>
      </w:r>
    </w:p>
    <w:p w:rsidR="001A3FB6" w:rsidRDefault="00336169" w:rsidP="001A3FB6">
      <w:pPr>
        <w:pStyle w:val="Nagwek1"/>
      </w:pPr>
      <w:r w:rsidRPr="001A3FB6">
        <w:t>Komentarze do wniosku</w:t>
      </w:r>
    </w:p>
    <w:p w:rsidR="001A3FB6" w:rsidRPr="001A3FB6" w:rsidRDefault="00336169" w:rsidP="00D92B7C">
      <w:pPr>
        <w:rPr>
          <w:b/>
        </w:rPr>
      </w:pPr>
      <w:r w:rsidRPr="001A3FB6">
        <w:rPr>
          <w:b/>
        </w:rPr>
        <w:t>Mocne i słabe strony w</w:t>
      </w:r>
      <w:r w:rsidR="001A3FB6" w:rsidRPr="001A3FB6">
        <w:rPr>
          <w:b/>
        </w:rPr>
        <w:t>niosków i planowanych projektów:</w:t>
      </w:r>
    </w:p>
    <w:tbl>
      <w:tblPr>
        <w:tblStyle w:val="Zwykatabela1"/>
        <w:tblW w:w="5000" w:type="pct"/>
        <w:tblBorders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0"/>
        <w:gridCol w:w="4530"/>
      </w:tblGrid>
      <w:tr w:rsidR="001A3FB6" w:rsidTr="001A3F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tcW w:w="2500" w:type="pct"/>
            <w:tcBorders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A3FB6" w:rsidRDefault="001A3FB6" w:rsidP="001A3FB6">
            <w:pPr>
              <w:jc w:val="center"/>
            </w:pPr>
            <w:r>
              <w:t>Mocne strony</w:t>
            </w:r>
          </w:p>
        </w:tc>
        <w:tc>
          <w:tcPr>
            <w:tcW w:w="2500" w:type="pct"/>
            <w:tcBorders>
              <w:left w:val="single" w:sz="12" w:space="0" w:color="5B9BD5" w:themeColor="accent1"/>
              <w:bottom w:val="single" w:sz="12" w:space="0" w:color="5B9BD5" w:themeColor="accent1"/>
            </w:tcBorders>
          </w:tcPr>
          <w:p w:rsidR="001A3FB6" w:rsidRDefault="001A3FB6" w:rsidP="001A3FB6">
            <w:pPr>
              <w:jc w:val="center"/>
            </w:pPr>
            <w:r>
              <w:t>Słabe strony</w:t>
            </w:r>
          </w:p>
        </w:tc>
      </w:tr>
      <w:tr w:rsidR="001A3FB6" w:rsidTr="001A3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0"/>
        </w:trPr>
        <w:tc>
          <w:tcPr>
            <w:tcW w:w="2500" w:type="pct"/>
            <w:tcBorders>
              <w:top w:val="single" w:sz="12" w:space="0" w:color="5B9BD5" w:themeColor="accent1"/>
              <w:right w:val="single" w:sz="12" w:space="0" w:color="5B9BD5" w:themeColor="accent1"/>
            </w:tcBorders>
          </w:tcPr>
          <w:p w:rsidR="001A3FB6" w:rsidRDefault="001A3FB6" w:rsidP="001A3FB6">
            <w:pPr>
              <w:jc w:val="center"/>
            </w:pPr>
          </w:p>
        </w:tc>
        <w:tc>
          <w:tcPr>
            <w:tcW w:w="2500" w:type="pct"/>
            <w:tcBorders>
              <w:top w:val="single" w:sz="12" w:space="0" w:color="5B9BD5" w:themeColor="accent1"/>
              <w:left w:val="single" w:sz="12" w:space="0" w:color="5B9BD5" w:themeColor="accent1"/>
            </w:tcBorders>
          </w:tcPr>
          <w:p w:rsidR="001A3FB6" w:rsidRDefault="001A3FB6" w:rsidP="001A3FB6">
            <w:pPr>
              <w:jc w:val="center"/>
            </w:pPr>
          </w:p>
        </w:tc>
      </w:tr>
    </w:tbl>
    <w:p w:rsidR="001A3FB6" w:rsidRPr="00336169" w:rsidRDefault="001A3FB6" w:rsidP="00D92B7C"/>
    <w:sectPr w:rsidR="001A3FB6" w:rsidRPr="00336169" w:rsidSect="00D92B7C">
      <w:headerReference w:type="default" r:id="rId13"/>
      <w:footerReference w:type="defaul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A2" w:rsidRDefault="001361A2" w:rsidP="00D92B7C">
      <w:pPr>
        <w:spacing w:before="0" w:after="0" w:line="240" w:lineRule="auto"/>
      </w:pPr>
      <w:r>
        <w:separator/>
      </w:r>
    </w:p>
  </w:endnote>
  <w:endnote w:type="continuationSeparator" w:id="0">
    <w:p w:rsidR="001361A2" w:rsidRDefault="001361A2" w:rsidP="00D92B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7C" w:rsidRDefault="004B2909" w:rsidP="00D92B7C">
    <w:pPr>
      <w:pStyle w:val="Stopka"/>
      <w:jc w:val="right"/>
    </w:pPr>
    <w:r>
      <w:rPr>
        <w:rFonts w:cs="Arial"/>
        <w:noProof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2D8D396A" wp14:editId="1DE0740C">
              <wp:simplePos x="0" y="0"/>
              <wp:positionH relativeFrom="margin">
                <wp:posOffset>2454275</wp:posOffset>
              </wp:positionH>
              <wp:positionV relativeFrom="paragraph">
                <wp:posOffset>23495</wp:posOffset>
              </wp:positionV>
              <wp:extent cx="3314700" cy="0"/>
              <wp:effectExtent l="19050" t="19050" r="19050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14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58DBF29" id="Line 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93.25pt,1.85pt" to="454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" strokeweight=".26mm">
              <v:stroke dashstyle="dash" joinstyle="miter" endcap="square"/>
              <w10:wrap anchorx="margin"/>
            </v:line>
          </w:pict>
        </mc:Fallback>
      </mc:AlternateContent>
    </w:r>
    <w:r w:rsidR="00D92B7C">
      <w:rPr>
        <w:noProof/>
      </w:rPr>
      <mc:AlternateContent>
        <mc:Choice Requires="wps">
          <w:drawing>
            <wp:anchor distT="4294967294" distB="4294967294" distL="114300" distR="114300" simplePos="0" relativeHeight="251670528" behindDoc="1" locked="0" layoutInCell="1" allowOverlap="1">
              <wp:simplePos x="0" y="0"/>
              <wp:positionH relativeFrom="margin">
                <wp:posOffset>3326765</wp:posOffset>
              </wp:positionH>
              <wp:positionV relativeFrom="paragraph">
                <wp:posOffset>10042524</wp:posOffset>
              </wp:positionV>
              <wp:extent cx="3314700" cy="0"/>
              <wp:effectExtent l="19050" t="19050" r="0" b="1905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14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AC5AA3A" id="Line 1" o:spid="_x0000_s1026" style="position:absolute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61.95pt,790.75pt" to="522.95pt,7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" strokeweight=".26mm">
              <v:stroke dashstyle="dash" joinstyle="miter" endcap="square"/>
              <w10:wrap anchorx="margin"/>
            </v:line>
          </w:pict>
        </mc:Fallback>
      </mc:AlternateContent>
    </w:r>
    <w:r w:rsidR="00D92B7C">
      <w:rPr>
        <w:noProof/>
      </w:rPr>
      <mc:AlternateContent>
        <mc:Choice Requires="wps">
          <w:drawing>
            <wp:anchor distT="4294967294" distB="4294967294" distL="114300" distR="114300" simplePos="0" relativeHeight="251668480" behindDoc="1" locked="0" layoutInCell="1" allowOverlap="1">
              <wp:simplePos x="0" y="0"/>
              <wp:positionH relativeFrom="margin">
                <wp:posOffset>3326765</wp:posOffset>
              </wp:positionH>
              <wp:positionV relativeFrom="paragraph">
                <wp:posOffset>10042524</wp:posOffset>
              </wp:positionV>
              <wp:extent cx="3314700" cy="0"/>
              <wp:effectExtent l="19050" t="19050" r="0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14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AF05D3F" id="Line 1" o:spid="_x0000_s1026" style="position:absolute;z-index:-2516480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61.95pt,790.75pt" to="522.95pt,7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" strokeweight=".26mm">
              <v:stroke dashstyle="dash" joinstyle="miter" endcap="square"/>
              <w10:wrap anchorx="margin"/>
            </v:line>
          </w:pict>
        </mc:Fallback>
      </mc:AlternateContent>
    </w:r>
    <w:r w:rsidR="00D92B7C"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1" locked="0" layoutInCell="1" allowOverlap="1">
              <wp:simplePos x="0" y="0"/>
              <wp:positionH relativeFrom="margin">
                <wp:posOffset>3326765</wp:posOffset>
              </wp:positionH>
              <wp:positionV relativeFrom="paragraph">
                <wp:posOffset>10042524</wp:posOffset>
              </wp:positionV>
              <wp:extent cx="3314700" cy="0"/>
              <wp:effectExtent l="19050" t="19050" r="0" b="19050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14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BD52661" id="Line 1" o:spid="_x0000_s1026" style="position:absolute;z-index:-25165004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61.95pt,790.75pt" to="522.95pt,7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" strokeweight=".26mm">
              <v:stroke dashstyle="dash" joinstyle="miter" endcap="square"/>
              <w10:wrap anchorx="margin"/>
            </v:line>
          </w:pict>
        </mc:Fallback>
      </mc:AlternateContent>
    </w:r>
    <w:r w:rsidR="00D92B7C">
      <w:rPr>
        <w:noProof/>
      </w:rPr>
      <mc:AlternateContent>
        <mc:Choice Requires="wps">
          <w:drawing>
            <wp:anchor distT="4294967294" distB="4294967294" distL="114300" distR="114300" simplePos="0" relativeHeight="251664384" behindDoc="1" locked="0" layoutInCell="1" allowOverlap="1">
              <wp:simplePos x="0" y="0"/>
              <wp:positionH relativeFrom="margin">
                <wp:posOffset>3326765</wp:posOffset>
              </wp:positionH>
              <wp:positionV relativeFrom="paragraph">
                <wp:posOffset>10042524</wp:posOffset>
              </wp:positionV>
              <wp:extent cx="3314700" cy="0"/>
              <wp:effectExtent l="19050" t="19050" r="0" b="1905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14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76263D1" id="Line 1" o:spid="_x0000_s1026" style="position:absolute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61.95pt,790.75pt" to="522.95pt,7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" strokeweight=".26mm">
              <v:stroke dashstyle="dash" joinstyle="miter" endcap="square"/>
              <w10:wrap anchorx="margin"/>
            </v:line>
          </w:pict>
        </mc:Fallback>
      </mc:AlternateContent>
    </w:r>
    <w:r w:rsidR="00D92B7C">
      <w:t xml:space="preserve">Strona </w:t>
    </w:r>
    <w:r w:rsidR="00D92B7C">
      <w:rPr>
        <w:b/>
        <w:bCs/>
        <w:sz w:val="24"/>
        <w:szCs w:val="24"/>
      </w:rPr>
      <w:fldChar w:fldCharType="begin"/>
    </w:r>
    <w:r w:rsidR="00D92B7C">
      <w:rPr>
        <w:b/>
        <w:bCs/>
      </w:rPr>
      <w:instrText>PAGE</w:instrText>
    </w:r>
    <w:r w:rsidR="00D92B7C">
      <w:rPr>
        <w:b/>
        <w:bCs/>
        <w:sz w:val="24"/>
        <w:szCs w:val="24"/>
      </w:rPr>
      <w:fldChar w:fldCharType="separate"/>
    </w:r>
    <w:r w:rsidR="00EF16F8">
      <w:rPr>
        <w:b/>
        <w:bCs/>
        <w:noProof/>
      </w:rPr>
      <w:t>4</w:t>
    </w:r>
    <w:r w:rsidR="00D92B7C">
      <w:rPr>
        <w:b/>
        <w:bCs/>
        <w:sz w:val="24"/>
        <w:szCs w:val="24"/>
      </w:rPr>
      <w:fldChar w:fldCharType="end"/>
    </w:r>
    <w:r w:rsidR="00D92B7C">
      <w:t xml:space="preserve"> z </w:t>
    </w:r>
    <w:r w:rsidR="00D92B7C">
      <w:rPr>
        <w:b/>
        <w:bCs/>
        <w:sz w:val="24"/>
        <w:szCs w:val="24"/>
      </w:rPr>
      <w:fldChar w:fldCharType="begin"/>
    </w:r>
    <w:r w:rsidR="00D92B7C">
      <w:rPr>
        <w:b/>
        <w:bCs/>
      </w:rPr>
      <w:instrText>NUMPAGES</w:instrText>
    </w:r>
    <w:r w:rsidR="00D92B7C">
      <w:rPr>
        <w:b/>
        <w:bCs/>
        <w:sz w:val="24"/>
        <w:szCs w:val="24"/>
      </w:rPr>
      <w:fldChar w:fldCharType="separate"/>
    </w:r>
    <w:r w:rsidR="00EF16F8">
      <w:rPr>
        <w:b/>
        <w:bCs/>
        <w:noProof/>
      </w:rPr>
      <w:t>4</w:t>
    </w:r>
    <w:r w:rsidR="00D92B7C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A2" w:rsidRDefault="001361A2" w:rsidP="00D92B7C">
      <w:pPr>
        <w:spacing w:before="0" w:after="0" w:line="240" w:lineRule="auto"/>
      </w:pPr>
      <w:r>
        <w:separator/>
      </w:r>
    </w:p>
  </w:footnote>
  <w:footnote w:type="continuationSeparator" w:id="0">
    <w:p w:rsidR="001361A2" w:rsidRDefault="001361A2" w:rsidP="00D92B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7C" w:rsidRDefault="00D92B7C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414020</wp:posOffset>
              </wp:positionH>
              <wp:positionV relativeFrom="paragraph">
                <wp:posOffset>54611</wp:posOffset>
              </wp:positionV>
              <wp:extent cx="4455160" cy="3873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160" cy="387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2B7C" w:rsidRPr="005677B7" w:rsidRDefault="00D92B7C" w:rsidP="00D92B7C">
                          <w:pPr>
                            <w:spacing w:line="240" w:lineRule="auto"/>
                            <w:jc w:val="center"/>
                            <w:rPr>
                              <w:color w:val="7F7F7F"/>
                              <w:sz w:val="12"/>
                            </w:rPr>
                          </w:pPr>
                          <w:r w:rsidRPr="005677B7">
                            <w:rPr>
                              <w:color w:val="7F7F7F"/>
                              <w:sz w:val="12"/>
                            </w:rPr>
                            <w:t xml:space="preserve"> „POZARZĄDOWY SURWIWAL 2019 – JAK PRZETRWAĆ (I SIĘ ROZWIJAĆ) W POZARZĄDOWYM ŚWIECIE" - SYSTEM WSPIERANIA 3 SEKTORA </w:t>
                          </w:r>
                          <w:r w:rsidRPr="005677B7">
                            <w:rPr>
                              <w:color w:val="7F7F7F"/>
                              <w:sz w:val="12"/>
                            </w:rPr>
                            <w:br/>
                            <w:t>W WOJEWÓDZTWIE POMORSKIM PRZEZ POMORSKĄ SIEĆ COP.”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6pt;margin-top:4.3pt;width:350.8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" filled="f" stroked="f">
              <v:textbox>
                <w:txbxContent>
                  <w:p w:rsidR="00D92B7C" w:rsidRPr="005677B7" w:rsidRDefault="00D92B7C" w:rsidP="00D92B7C">
                    <w:pPr>
                      <w:spacing w:line="240" w:lineRule="auto"/>
                      <w:jc w:val="center"/>
                      <w:rPr>
                        <w:color w:val="7F7F7F"/>
                        <w:sz w:val="12"/>
                      </w:rPr>
                    </w:pPr>
                    <w:r w:rsidRPr="005677B7">
                      <w:rPr>
                        <w:color w:val="7F7F7F"/>
                        <w:sz w:val="12"/>
                      </w:rPr>
                      <w:t xml:space="preserve"> „POZARZĄDOWY SURWIWAL 2019 – JAK PRZETRWAĆ (I SIĘ ROZWIJAĆ) W POZARZĄDOWYM ŚWIECIE" - SYSTEM WSPIERANIA 3 SEKTORA </w:t>
                    </w:r>
                    <w:r w:rsidRPr="005677B7">
                      <w:rPr>
                        <w:color w:val="7F7F7F"/>
                        <w:sz w:val="12"/>
                      </w:rPr>
                      <w:br/>
                      <w:t>W WOJEWÓDZTWIE POMORSKIM PRZEZ POMORSKĄ SIEĆ COP.”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15240</wp:posOffset>
          </wp:positionH>
          <wp:positionV relativeFrom="paragraph">
            <wp:posOffset>17780</wp:posOffset>
          </wp:positionV>
          <wp:extent cx="323850" cy="459105"/>
          <wp:effectExtent l="0" t="0" r="0" b="0"/>
          <wp:wrapNone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23495</wp:posOffset>
              </wp:positionH>
              <wp:positionV relativeFrom="paragraph">
                <wp:posOffset>497205</wp:posOffset>
              </wp:positionV>
              <wp:extent cx="5743575" cy="5715"/>
              <wp:effectExtent l="0" t="0" r="9525" b="13335"/>
              <wp:wrapNone/>
              <wp:docPr id="11" name="Łącznik prosty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357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C8A1BA5" id="Łącznik prosty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5pt,39.15pt" to="454.1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" strokecolor="#7f7f7f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4881245</wp:posOffset>
          </wp:positionH>
          <wp:positionV relativeFrom="paragraph">
            <wp:posOffset>74295</wp:posOffset>
          </wp:positionV>
          <wp:extent cx="870585" cy="349885"/>
          <wp:effectExtent l="0" t="0" r="0" b="0"/>
          <wp:wrapNone/>
          <wp:docPr id="10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A26"/>
    <w:multiLevelType w:val="hybridMultilevel"/>
    <w:tmpl w:val="F5A08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FE9"/>
    <w:multiLevelType w:val="hybridMultilevel"/>
    <w:tmpl w:val="571E9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2016D"/>
    <w:multiLevelType w:val="hybridMultilevel"/>
    <w:tmpl w:val="C1B8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6A13"/>
    <w:multiLevelType w:val="hybridMultilevel"/>
    <w:tmpl w:val="673CC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50631"/>
    <w:multiLevelType w:val="hybridMultilevel"/>
    <w:tmpl w:val="91E22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86D88"/>
    <w:multiLevelType w:val="hybridMultilevel"/>
    <w:tmpl w:val="82847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406D7"/>
    <w:multiLevelType w:val="hybridMultilevel"/>
    <w:tmpl w:val="43E63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C09F4"/>
    <w:multiLevelType w:val="hybridMultilevel"/>
    <w:tmpl w:val="0406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67693"/>
    <w:multiLevelType w:val="hybridMultilevel"/>
    <w:tmpl w:val="69F8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10512"/>
    <w:multiLevelType w:val="hybridMultilevel"/>
    <w:tmpl w:val="8252F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B25E6"/>
    <w:multiLevelType w:val="hybridMultilevel"/>
    <w:tmpl w:val="64741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F038F"/>
    <w:multiLevelType w:val="hybridMultilevel"/>
    <w:tmpl w:val="89B08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0389C"/>
    <w:multiLevelType w:val="hybridMultilevel"/>
    <w:tmpl w:val="10085016"/>
    <w:lvl w:ilvl="0" w:tplc="51CA0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824DD"/>
    <w:multiLevelType w:val="hybridMultilevel"/>
    <w:tmpl w:val="B5BA2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72A4"/>
    <w:multiLevelType w:val="hybridMultilevel"/>
    <w:tmpl w:val="79C0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96CBE"/>
    <w:multiLevelType w:val="hybridMultilevel"/>
    <w:tmpl w:val="09BCD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52713"/>
    <w:multiLevelType w:val="hybridMultilevel"/>
    <w:tmpl w:val="9F6C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4"/>
  </w:num>
  <w:num w:numId="5">
    <w:abstractNumId w:val="6"/>
  </w:num>
  <w:num w:numId="6">
    <w:abstractNumId w:val="4"/>
  </w:num>
  <w:num w:numId="7">
    <w:abstractNumId w:val="13"/>
  </w:num>
  <w:num w:numId="8">
    <w:abstractNumId w:val="2"/>
  </w:num>
  <w:num w:numId="9">
    <w:abstractNumId w:val="10"/>
  </w:num>
  <w:num w:numId="10">
    <w:abstractNumId w:val="15"/>
  </w:num>
  <w:num w:numId="11">
    <w:abstractNumId w:val="0"/>
  </w:num>
  <w:num w:numId="12">
    <w:abstractNumId w:val="5"/>
  </w:num>
  <w:num w:numId="13">
    <w:abstractNumId w:val="3"/>
  </w:num>
  <w:num w:numId="14">
    <w:abstractNumId w:val="11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90"/>
    <w:rsid w:val="00067754"/>
    <w:rsid w:val="000D7E3A"/>
    <w:rsid w:val="001361A2"/>
    <w:rsid w:val="001A3FB6"/>
    <w:rsid w:val="001F7156"/>
    <w:rsid w:val="00336169"/>
    <w:rsid w:val="00401354"/>
    <w:rsid w:val="00472C86"/>
    <w:rsid w:val="004B2909"/>
    <w:rsid w:val="004C2766"/>
    <w:rsid w:val="00602BD3"/>
    <w:rsid w:val="0061256A"/>
    <w:rsid w:val="00652152"/>
    <w:rsid w:val="00704F66"/>
    <w:rsid w:val="007C41F6"/>
    <w:rsid w:val="00921C06"/>
    <w:rsid w:val="00983C90"/>
    <w:rsid w:val="009844B1"/>
    <w:rsid w:val="00A35E69"/>
    <w:rsid w:val="00AF41D1"/>
    <w:rsid w:val="00B21881"/>
    <w:rsid w:val="00C259B7"/>
    <w:rsid w:val="00C272FB"/>
    <w:rsid w:val="00C6685B"/>
    <w:rsid w:val="00C83468"/>
    <w:rsid w:val="00CB710C"/>
    <w:rsid w:val="00D22CF1"/>
    <w:rsid w:val="00D86908"/>
    <w:rsid w:val="00D92B7C"/>
    <w:rsid w:val="00EF16F8"/>
    <w:rsid w:val="00F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C43B4-2023-47F7-8260-A8A199B0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B7C"/>
  </w:style>
  <w:style w:type="paragraph" w:styleId="Nagwek1">
    <w:name w:val="heading 1"/>
    <w:basedOn w:val="Normalny"/>
    <w:next w:val="Normalny"/>
    <w:link w:val="Nagwek1Znak"/>
    <w:uiPriority w:val="9"/>
    <w:qFormat/>
    <w:rsid w:val="00D92B7C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B7C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B7C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B7C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B7C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B7C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B7C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B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B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te">
    <w:name w:val="note"/>
    <w:basedOn w:val="Domylnaczcionkaakapitu"/>
    <w:rsid w:val="00983C90"/>
  </w:style>
  <w:style w:type="character" w:customStyle="1" w:styleId="editable-pre-wrapped">
    <w:name w:val="editable-pre-wrapped"/>
    <w:basedOn w:val="Domylnaczcionkaakapitu"/>
    <w:rsid w:val="00983C90"/>
  </w:style>
  <w:style w:type="character" w:styleId="Odwoaniedokomentarza">
    <w:name w:val="annotation reference"/>
    <w:uiPriority w:val="99"/>
    <w:semiHidden/>
    <w:unhideWhenUsed/>
    <w:rsid w:val="007C4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1F6"/>
  </w:style>
  <w:style w:type="character" w:customStyle="1" w:styleId="TekstkomentarzaZnak">
    <w:name w:val="Tekst komentarza Znak"/>
    <w:link w:val="Tekstkomentarza"/>
    <w:uiPriority w:val="99"/>
    <w:semiHidden/>
    <w:rsid w:val="007C41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41F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41F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B218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2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B7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2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B7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92B7C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D92B7C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D92B7C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D92B7C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D92B7C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D92B7C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D92B7C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D92B7C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D92B7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2B7C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2B7C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D92B7C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B7C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D92B7C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D92B7C"/>
    <w:rPr>
      <w:b/>
      <w:bCs/>
    </w:rPr>
  </w:style>
  <w:style w:type="character" w:styleId="Uwydatnienie">
    <w:name w:val="Emphasis"/>
    <w:uiPriority w:val="20"/>
    <w:qFormat/>
    <w:rsid w:val="00D92B7C"/>
    <w:rPr>
      <w:caps/>
      <w:color w:val="1F4D78"/>
      <w:spacing w:val="5"/>
    </w:rPr>
  </w:style>
  <w:style w:type="paragraph" w:styleId="Bezodstpw">
    <w:name w:val="No Spacing"/>
    <w:link w:val="BezodstpwZnak"/>
    <w:uiPriority w:val="1"/>
    <w:qFormat/>
    <w:rsid w:val="00D92B7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2B7C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D92B7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B7C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D92B7C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D92B7C"/>
    <w:rPr>
      <w:i/>
      <w:iCs/>
      <w:color w:val="1F4D78"/>
    </w:rPr>
  </w:style>
  <w:style w:type="character" w:styleId="Wyrnienieintensywne">
    <w:name w:val="Intense Emphasis"/>
    <w:uiPriority w:val="21"/>
    <w:qFormat/>
    <w:rsid w:val="00D92B7C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D92B7C"/>
    <w:rPr>
      <w:b/>
      <w:bCs/>
      <w:color w:val="5B9BD5"/>
    </w:rPr>
  </w:style>
  <w:style w:type="character" w:styleId="Odwoanieintensywne">
    <w:name w:val="Intense Reference"/>
    <w:uiPriority w:val="32"/>
    <w:qFormat/>
    <w:rsid w:val="00D92B7C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D92B7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B7C"/>
    <w:pPr>
      <w:outlineLvl w:val="9"/>
    </w:pPr>
  </w:style>
  <w:style w:type="character" w:customStyle="1" w:styleId="BezodstpwZnak">
    <w:name w:val="Bez odstępów Znak"/>
    <w:link w:val="Bezodstpw"/>
    <w:uiPriority w:val="1"/>
    <w:rsid w:val="00D92B7C"/>
  </w:style>
  <w:style w:type="paragraph" w:styleId="Akapitzlist">
    <w:name w:val="List Paragraph"/>
    <w:basedOn w:val="Normalny"/>
    <w:uiPriority w:val="34"/>
    <w:qFormat/>
    <w:rsid w:val="001A3FB6"/>
    <w:pPr>
      <w:ind w:left="720"/>
      <w:contextualSpacing/>
    </w:pPr>
  </w:style>
  <w:style w:type="table" w:styleId="Tabela-Siatka">
    <w:name w:val="Table Grid"/>
    <w:basedOn w:val="Standardowy"/>
    <w:uiPriority w:val="39"/>
    <w:rsid w:val="001A3FB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A3F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7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ipt:void(0)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merytorycznej wniosku o dofinansowanie do 8 000 zł</vt:lpstr>
    </vt:vector>
  </TitlesOfParts>
  <Company/>
  <LinksUpToDate>false</LinksUpToDate>
  <CharactersWithSpaces>7287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javascipt:void(0);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merytorycznej wniosku o dofinansowanie do 8 000 zł</dc:title>
  <dc:subject/>
  <dc:creator>Obszar Metropolitalny Gdańsk Gdynia Sopot</dc:creator>
  <cp:keywords/>
  <cp:lastModifiedBy>EDUQ</cp:lastModifiedBy>
  <cp:revision>5</cp:revision>
  <cp:lastPrinted>2019-07-16T08:31:00Z</cp:lastPrinted>
  <dcterms:created xsi:type="dcterms:W3CDTF">2019-07-18T07:10:00Z</dcterms:created>
  <dcterms:modified xsi:type="dcterms:W3CDTF">2019-07-21T20:33:00Z</dcterms:modified>
</cp:coreProperties>
</file>