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C4B7D7" w14:textId="7F53F374" w:rsidR="00892F77" w:rsidRDefault="0081676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6250EC" wp14:editId="2BD0AB9A">
                <wp:simplePos x="0" y="0"/>
                <wp:positionH relativeFrom="page">
                  <wp:align>center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245745</wp:posOffset>
                    </wp:positionV>
                  </mc:Fallback>
                </mc:AlternateContent>
                <wp:extent cx="7112635" cy="1282065"/>
                <wp:effectExtent l="2540" t="7620" r="0" b="0"/>
                <wp:wrapNone/>
                <wp:docPr id="3" name="Grupa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635" cy="1282065"/>
                          <a:chOff x="0" y="0"/>
                          <a:chExt cx="73152" cy="12161"/>
                        </a:xfrm>
                      </wpg:grpSpPr>
                      <wps:wsp>
                        <wps:cNvPr id="4" name="Prostokąt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152" cy="11303"/>
                          </a:xfrm>
                          <a:custGeom>
                            <a:avLst/>
                            <a:gdLst>
                              <a:gd name="T0" fmla="*/ 0 w 7312660"/>
                              <a:gd name="T1" fmla="*/ 0 h 1129665"/>
                              <a:gd name="T2" fmla="*/ 7315200 w 7312660"/>
                              <a:gd name="T3" fmla="*/ 0 h 1129665"/>
                              <a:gd name="T4" fmla="*/ 7315200 w 7312660"/>
                              <a:gd name="T5" fmla="*/ 1130373 h 1129665"/>
                              <a:gd name="T6" fmla="*/ 3620757 w 7312660"/>
                              <a:gd name="T7" fmla="*/ 733885 h 1129665"/>
                              <a:gd name="T8" fmla="*/ 0 w 7312660"/>
                              <a:gd name="T9" fmla="*/ 1092249 h 1129665"/>
                              <a:gd name="T10" fmla="*/ 0 w 7312660"/>
                              <a:gd name="T11" fmla="*/ 0 h 112966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152" cy="1216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12100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2B4E1E7" id="Grupa 149" o:spid="_x0000_s1026" style="position:absolute;margin-left:0;margin-top:0;width:560.05pt;height:100.95pt;z-index:251668480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">
                <v:shape id="Prostokąt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9528IA&#10;AADaAAAADwAAAGRycy9kb3ducmV2LnhtbESP3WrCQBSE7wXfYTlCb6RuGqRo6ipSkehV/ekDHLKn&#10;SXD3bMhuk/Ttu4Lg5TAz3zCrzWCN6Kj1tWMFb7MEBHHhdM2lgu/r/nUBwgdkjcYxKfgjD5v1eLTC&#10;TLuez9RdQikihH2GCqoQmkxKX1Rk0c9cQxy9H9daDFG2pdQt9hFujUyT5F1arDkuVNjQZ0XF7fJr&#10;FeRTOn4V5mTOyzodKN85v985pV4mw/YDRKAhPMOP9kErmMP9Srw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3nbwgAAANoAAAAPAAAAAAAAAAAAAAAAAJgCAABkcnMvZG93&#10;bnJldi54bWxQSwUGAAAAAAQABAD1AAAAhwMAAAAA&#10;" path="m,l7312660,r,1129665l3619500,733425,,1091565,,xe" fillcolor="#5b9bd5" stroked="f" strokeweight="1pt">
                  <v:stroke joinstyle="miter"/>
                  <v:path arrowok="t" o:connecttype="custom" o:connectlocs="0,0;73177,0;73177,11310;36220,7343;0,10929;0,0" o:connectangles="0,0,0,0,0,0"/>
                </v:shape>
                <v:rect id="Prostokąt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ZLMQA&#10;AADaAAAADwAAAGRycy9kb3ducmV2LnhtbESPQWvCQBSE7wX/w/IEb3VjRQmpq6gY6MlULZTeHtln&#10;Esy+TbPbJP77bqHgcZiZb5jVZjC16Kh1lWUFs2kEgji3uuJCwcclfY5BOI+ssbZMCu7kYLMePa0w&#10;0bbnE3VnX4gAYZeggtL7JpHS5SUZdFPbEAfvaluDPsi2kLrFPsBNLV+iaCkNVhwWSmxoX1J+O/8Y&#10;BcfDXl6X99R8z+OvbHeou893kyk1GQ/bVxCeBv8I/7fftIIF/F0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82SzEAAAA2gAAAA8AAAAAAAAAAAAAAAAAmAIAAGRycy9k&#10;b3ducmV2LnhtbFBLBQYAAAAABAAEAPUAAACJAwAAAAA=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14:paraId="06CD6BFB" w14:textId="77777777" w:rsidR="00DB25F1" w:rsidRDefault="00DB25F1" w:rsidP="00DB25F1"/>
    <w:p w14:paraId="11B42A7E" w14:textId="77777777" w:rsidR="00DB25F1" w:rsidRDefault="00DB25F1" w:rsidP="00DB25F1"/>
    <w:p w14:paraId="47CEE0FD" w14:textId="77777777" w:rsidR="00DB25F1" w:rsidRDefault="00DB25F1" w:rsidP="00DB25F1"/>
    <w:p w14:paraId="669A331C" w14:textId="77777777" w:rsidR="00DB25F1" w:rsidRDefault="00DB25F1" w:rsidP="00DB25F1"/>
    <w:p w14:paraId="44A793E9" w14:textId="77777777" w:rsidR="00DB25F1" w:rsidRDefault="00DB25F1" w:rsidP="00DB25F1"/>
    <w:p w14:paraId="6BE22A35" w14:textId="311A6174" w:rsidR="00DB25F1" w:rsidRDefault="00816760" w:rsidP="00DB25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C73BE2" wp14:editId="55FB9F48">
                <wp:simplePos x="0" y="0"/>
                <wp:positionH relativeFrom="column">
                  <wp:posOffset>709930</wp:posOffset>
                </wp:positionH>
                <wp:positionV relativeFrom="paragraph">
                  <wp:posOffset>168910</wp:posOffset>
                </wp:positionV>
                <wp:extent cx="5362575" cy="3371850"/>
                <wp:effectExtent l="0" t="0" r="952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26D5B" w14:textId="77777777" w:rsidR="00892F77" w:rsidRPr="00892F77" w:rsidRDefault="00892F77" w:rsidP="00892F77">
                            <w:pPr>
                              <w:jc w:val="right"/>
                              <w:rPr>
                                <w:b/>
                                <w:sz w:val="36"/>
                              </w:rPr>
                            </w:pPr>
                            <w:r w:rsidRPr="00892F77">
                              <w:rPr>
                                <w:b/>
                                <w:sz w:val="36"/>
                              </w:rPr>
                              <w:t>REGULAMIN KONKURSU GRANTOWEGO</w:t>
                            </w:r>
                          </w:p>
                          <w:p w14:paraId="408A0B2F" w14:textId="77777777" w:rsidR="00892F77" w:rsidRDefault="00892F77" w:rsidP="00892F77">
                            <w:pPr>
                              <w:jc w:val="right"/>
                            </w:pPr>
                          </w:p>
                          <w:p w14:paraId="0ADBDCB9" w14:textId="77777777" w:rsidR="00892F77" w:rsidRPr="00892F77" w:rsidRDefault="00892F77" w:rsidP="00892F77">
                            <w:pPr>
                              <w:jc w:val="right"/>
                              <w:rPr>
                                <w:sz w:val="52"/>
                              </w:rPr>
                            </w:pPr>
                            <w:r w:rsidRPr="00892F77">
                              <w:rPr>
                                <w:sz w:val="52"/>
                              </w:rPr>
                              <w:t xml:space="preserve"> „POZARZĄDOWY SURWIWAL 2019</w:t>
                            </w:r>
                            <w:r>
                              <w:rPr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z w:val="52"/>
                              </w:rPr>
                              <w:br/>
                            </w:r>
                            <w:r w:rsidRPr="00892F77">
                              <w:rPr>
                                <w:sz w:val="52"/>
                              </w:rPr>
                              <w:t xml:space="preserve">– JAK PRZETRWAĆ (I SIĘ ROZWIJAĆ) </w:t>
                            </w:r>
                            <w:r>
                              <w:rPr>
                                <w:sz w:val="52"/>
                              </w:rPr>
                              <w:br/>
                            </w:r>
                            <w:r w:rsidRPr="00892F77">
                              <w:rPr>
                                <w:sz w:val="52"/>
                              </w:rPr>
                              <w:t xml:space="preserve">W POZARZĄDOWYM ŚWIECIE" - SYSTEM WSPIERANIA 3 SEKTORA </w:t>
                            </w:r>
                            <w:r>
                              <w:rPr>
                                <w:sz w:val="52"/>
                              </w:rPr>
                              <w:br/>
                            </w:r>
                            <w:r w:rsidRPr="00892F77">
                              <w:rPr>
                                <w:sz w:val="52"/>
                              </w:rPr>
                              <w:t>W WOJEWÓDZTWIE POMORSKIM PRZEZ POMORSKĄ SIEĆ COP.”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3B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5.9pt;margin-top:13.3pt;width:422.25pt;height:26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" stroked="f">
                <v:textbox>
                  <w:txbxContent>
                    <w:p w14:paraId="23E26D5B" w14:textId="77777777" w:rsidR="00892F77" w:rsidRPr="00892F77" w:rsidRDefault="00892F77" w:rsidP="00892F77">
                      <w:pPr>
                        <w:jc w:val="right"/>
                        <w:rPr>
                          <w:b/>
                          <w:sz w:val="36"/>
                        </w:rPr>
                      </w:pPr>
                      <w:r w:rsidRPr="00892F77">
                        <w:rPr>
                          <w:b/>
                          <w:sz w:val="36"/>
                        </w:rPr>
                        <w:t>REGULAMIN KONKURSU GRANTOWEGO</w:t>
                      </w:r>
                    </w:p>
                    <w:p w14:paraId="408A0B2F" w14:textId="77777777" w:rsidR="00892F77" w:rsidRDefault="00892F77" w:rsidP="00892F77">
                      <w:pPr>
                        <w:jc w:val="right"/>
                      </w:pPr>
                    </w:p>
                    <w:p w14:paraId="0ADBDCB9" w14:textId="77777777" w:rsidR="00892F77" w:rsidRPr="00892F77" w:rsidRDefault="00892F77" w:rsidP="00892F77">
                      <w:pPr>
                        <w:jc w:val="right"/>
                        <w:rPr>
                          <w:sz w:val="52"/>
                        </w:rPr>
                      </w:pPr>
                      <w:r w:rsidRPr="00892F77">
                        <w:rPr>
                          <w:sz w:val="52"/>
                        </w:rPr>
                        <w:t xml:space="preserve"> „POZARZĄDOWY SURWIWAL 2019</w:t>
                      </w:r>
                      <w:r>
                        <w:rPr>
                          <w:sz w:val="52"/>
                        </w:rPr>
                        <w:t xml:space="preserve"> </w:t>
                      </w:r>
                      <w:r>
                        <w:rPr>
                          <w:sz w:val="52"/>
                        </w:rPr>
                        <w:br/>
                      </w:r>
                      <w:r w:rsidRPr="00892F77">
                        <w:rPr>
                          <w:sz w:val="52"/>
                        </w:rPr>
                        <w:t xml:space="preserve">– JAK PRZETRWAĆ (I SIĘ ROZWIJAĆ) </w:t>
                      </w:r>
                      <w:r>
                        <w:rPr>
                          <w:sz w:val="52"/>
                        </w:rPr>
                        <w:br/>
                      </w:r>
                      <w:r w:rsidRPr="00892F77">
                        <w:rPr>
                          <w:sz w:val="52"/>
                        </w:rPr>
                        <w:t xml:space="preserve">W POZARZĄDOWYM ŚWIECIE" - SYSTEM WSPIERANIA 3 SEKTORA </w:t>
                      </w:r>
                      <w:r>
                        <w:rPr>
                          <w:sz w:val="52"/>
                        </w:rPr>
                        <w:br/>
                      </w:r>
                      <w:r w:rsidRPr="00892F77">
                        <w:rPr>
                          <w:sz w:val="52"/>
                        </w:rPr>
                        <w:t>W WOJEWÓDZTWIE POMORSKIM PRZEZ POMORSKĄ SIEĆ COP.”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7A27EA" w14:textId="77777777" w:rsidR="00DB25F1" w:rsidRDefault="00DB25F1" w:rsidP="00DB25F1"/>
    <w:p w14:paraId="0F5A352C" w14:textId="77777777" w:rsidR="00DB25F1" w:rsidRDefault="00DB25F1" w:rsidP="00DB25F1"/>
    <w:p w14:paraId="12B68173" w14:textId="77777777" w:rsidR="00DB25F1" w:rsidRDefault="00DB25F1" w:rsidP="00DB25F1"/>
    <w:p w14:paraId="7E90CF8C" w14:textId="77777777" w:rsidR="00DB25F1" w:rsidRDefault="00DB25F1" w:rsidP="00DB25F1"/>
    <w:p w14:paraId="14772599" w14:textId="77777777" w:rsidR="00DB25F1" w:rsidRDefault="00DB25F1" w:rsidP="00DB25F1"/>
    <w:p w14:paraId="39EA1C40" w14:textId="77777777" w:rsidR="00DB25F1" w:rsidRDefault="00DB25F1" w:rsidP="00DB25F1"/>
    <w:p w14:paraId="654A8988" w14:textId="77777777" w:rsidR="00DB25F1" w:rsidRDefault="00DB25F1" w:rsidP="00DB25F1"/>
    <w:p w14:paraId="778B0EC7" w14:textId="77777777" w:rsidR="00DB25F1" w:rsidRDefault="00DB25F1" w:rsidP="00DB25F1"/>
    <w:p w14:paraId="2CC2E979" w14:textId="77777777" w:rsidR="00DB25F1" w:rsidRDefault="00DB25F1" w:rsidP="00DB25F1"/>
    <w:p w14:paraId="4C838020" w14:textId="77777777" w:rsidR="00DB25F1" w:rsidRDefault="00DB25F1" w:rsidP="00DB25F1"/>
    <w:p w14:paraId="6BD73C2A" w14:textId="77777777" w:rsidR="00DB25F1" w:rsidRDefault="00DB25F1" w:rsidP="00DB25F1"/>
    <w:p w14:paraId="3B2C10B8" w14:textId="77777777" w:rsidR="00DB25F1" w:rsidRDefault="00DB25F1" w:rsidP="00DB25F1"/>
    <w:p w14:paraId="248A2741" w14:textId="77777777" w:rsidR="00DB25F1" w:rsidRDefault="00DB25F1" w:rsidP="00DB25F1"/>
    <w:p w14:paraId="6310BC3B" w14:textId="77777777" w:rsidR="00DB25F1" w:rsidRDefault="00DB25F1" w:rsidP="00DB25F1"/>
    <w:p w14:paraId="1412188D" w14:textId="77777777" w:rsidR="00DB25F1" w:rsidRDefault="00DB25F1" w:rsidP="00DB25F1"/>
    <w:p w14:paraId="15448908" w14:textId="77777777" w:rsidR="00DB25F1" w:rsidRDefault="00DB25F1" w:rsidP="00DB25F1"/>
    <w:p w14:paraId="0149A70A" w14:textId="77777777" w:rsidR="00DB25F1" w:rsidRDefault="00DB25F1" w:rsidP="00DB25F1"/>
    <w:p w14:paraId="0199E7C7" w14:textId="77777777" w:rsidR="00DB25F1" w:rsidRDefault="00DB25F1" w:rsidP="00DB25F1"/>
    <w:p w14:paraId="085D792A" w14:textId="609AF2DE" w:rsidR="00DB25F1" w:rsidRDefault="00DB25F1" w:rsidP="00F77A91">
      <w:pPr>
        <w:jc w:val="right"/>
      </w:pPr>
    </w:p>
    <w:p w14:paraId="04FE0442" w14:textId="1414803C" w:rsidR="00DB25F1" w:rsidRDefault="005F72EA" w:rsidP="00DB25F1">
      <w:r>
        <w:rPr>
          <w:noProof/>
        </w:rPr>
        <w:drawing>
          <wp:anchor distT="0" distB="0" distL="114300" distR="114300" simplePos="0" relativeHeight="251672576" behindDoc="0" locked="0" layoutInCell="1" allowOverlap="1" wp14:anchorId="00AA5996" wp14:editId="5250E33E">
            <wp:simplePos x="0" y="0"/>
            <wp:positionH relativeFrom="margin">
              <wp:posOffset>3967480</wp:posOffset>
            </wp:positionH>
            <wp:positionV relativeFrom="paragraph">
              <wp:posOffset>165100</wp:posOffset>
            </wp:positionV>
            <wp:extent cx="1793875" cy="720725"/>
            <wp:effectExtent l="0" t="0" r="0" b="317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ojewodztwo-pomorsk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5513840" wp14:editId="71883877">
            <wp:simplePos x="0" y="0"/>
            <wp:positionH relativeFrom="column">
              <wp:posOffset>3119755</wp:posOffset>
            </wp:positionH>
            <wp:positionV relativeFrom="paragraph">
              <wp:posOffset>37485</wp:posOffset>
            </wp:positionV>
            <wp:extent cx="648970" cy="921676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iec-c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17" cy="92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60176" w14:textId="77777777" w:rsidR="00DB25F1" w:rsidRDefault="00DB25F1" w:rsidP="00DB25F1"/>
    <w:p w14:paraId="3BA2D010" w14:textId="77777777" w:rsidR="00DB25F1" w:rsidRDefault="00DB25F1" w:rsidP="00DB25F1"/>
    <w:p w14:paraId="7014C3C6" w14:textId="77777777" w:rsidR="00DB25F1" w:rsidRDefault="00DB25F1" w:rsidP="00DB25F1"/>
    <w:p w14:paraId="67A76FE0" w14:textId="77777777" w:rsidR="00DB25F1" w:rsidRDefault="00DB25F1" w:rsidP="00DB25F1"/>
    <w:p w14:paraId="1D7BC26A" w14:textId="77777777" w:rsidR="0024523E" w:rsidRDefault="0024523E" w:rsidP="0024523E">
      <w:pPr>
        <w:jc w:val="right"/>
      </w:pPr>
      <w:r>
        <w:t xml:space="preserve">Konkurs grantowy na wsparcie rozwoju III sektora w województwie pomorskim jest organizowany </w:t>
      </w:r>
      <w:r>
        <w:br/>
        <w:t>przez Pomorską Sieć Centrów Organizacji Pozarządowych</w:t>
      </w:r>
    </w:p>
    <w:p w14:paraId="2FDE0E69" w14:textId="77777777" w:rsidR="0024523E" w:rsidRDefault="0024523E" w:rsidP="0024523E">
      <w:pPr>
        <w:jc w:val="center"/>
      </w:pPr>
    </w:p>
    <w:p w14:paraId="74DBAAEF" w14:textId="77777777" w:rsidR="00DB25F1" w:rsidRPr="0024523E" w:rsidRDefault="0024523E" w:rsidP="0024523E">
      <w:pPr>
        <w:jc w:val="right"/>
        <w:rPr>
          <w:b/>
        </w:rPr>
      </w:pPr>
      <w:r w:rsidRPr="0024523E">
        <w:rPr>
          <w:b/>
        </w:rPr>
        <w:t>Zadanie zostało dofinansowane ze środków Samorządu Województwa Pomorskiego</w:t>
      </w:r>
    </w:p>
    <w:p w14:paraId="2A397608" w14:textId="77777777" w:rsidR="00692F61" w:rsidRPr="00DB25F1" w:rsidRDefault="00DB25F1" w:rsidP="00DB25F1">
      <w:pPr>
        <w:pStyle w:val="Nagwek1"/>
        <w:spacing w:after="360"/>
        <w:ind w:left="714" w:hanging="357"/>
      </w:pPr>
      <w:r w:rsidRPr="00DB25F1">
        <w:lastRenderedPageBreak/>
        <w:t>ZAŁOŻENIA ORAZ CEL KONKURSU</w:t>
      </w:r>
    </w:p>
    <w:p w14:paraId="7971D743" w14:textId="77777777" w:rsidR="00892F77" w:rsidRDefault="00A05A97" w:rsidP="00892F77">
      <w:pPr>
        <w:jc w:val="both"/>
      </w:pPr>
      <w:r w:rsidRPr="00521C2C">
        <w:t>Wszystkie projekty realizowane dzięki dotacjom muszą pośrednio zmierzać do osiągnięcia celu głównego i celów szczegółowych Strategii Rozwoj</w:t>
      </w:r>
      <w:r w:rsidR="00892F77">
        <w:t>u Województwa Pomorskiego 2020.</w:t>
      </w:r>
    </w:p>
    <w:p w14:paraId="1F5C14B0" w14:textId="77777777" w:rsidR="00892F77" w:rsidRDefault="00A05A97" w:rsidP="00892F77">
      <w:pPr>
        <w:jc w:val="both"/>
        <w:rPr>
          <w:rFonts w:cs="Calibri"/>
        </w:rPr>
      </w:pPr>
      <w:r w:rsidRPr="00521C2C">
        <w:rPr>
          <w:u w:val="single"/>
        </w:rPr>
        <w:t>Cel główny</w:t>
      </w:r>
      <w:r w:rsidRPr="00521C2C">
        <w:t xml:space="preserve">: </w:t>
      </w:r>
      <w:r w:rsidRPr="00521C2C">
        <w:rPr>
          <w:rFonts w:cs="Calibri"/>
        </w:rPr>
        <w:t>wzmocnienie potencjału organizacji pozarządowych z województwa pomorskiego poprzez wsparcie infrastrukturalne i merytoryczne (działania edukacyjne i rozwojowe) realizowane przez</w:t>
      </w:r>
      <w:r w:rsidR="00207A1C" w:rsidRPr="00521C2C">
        <w:rPr>
          <w:rFonts w:cs="Calibri"/>
        </w:rPr>
        <w:t xml:space="preserve"> Pomorską Sieć</w:t>
      </w:r>
      <w:r w:rsidRPr="00521C2C">
        <w:rPr>
          <w:rFonts w:cs="Calibri"/>
        </w:rPr>
        <w:t xml:space="preserve"> Ce</w:t>
      </w:r>
      <w:r w:rsidR="001D4F46" w:rsidRPr="00521C2C">
        <w:rPr>
          <w:rFonts w:cs="Calibri"/>
        </w:rPr>
        <w:t>ntrów Organizacji Pozarządowych.</w:t>
      </w:r>
    </w:p>
    <w:p w14:paraId="2A92546B" w14:textId="77777777" w:rsidR="00A05A97" w:rsidRPr="00521C2C" w:rsidRDefault="00A05A97" w:rsidP="00892F77">
      <w:pPr>
        <w:spacing w:after="0"/>
        <w:jc w:val="both"/>
        <w:rPr>
          <w:rFonts w:cs="Calibri"/>
        </w:rPr>
      </w:pPr>
      <w:r w:rsidRPr="00521C2C">
        <w:rPr>
          <w:u w:val="single"/>
        </w:rPr>
        <w:t>Cele szczegółowe</w:t>
      </w:r>
      <w:r w:rsidRPr="00521C2C">
        <w:t>:</w:t>
      </w:r>
    </w:p>
    <w:p w14:paraId="4ABD545A" w14:textId="77777777" w:rsidR="00A05A97" w:rsidRPr="00521C2C" w:rsidRDefault="00A05A97" w:rsidP="00892F77">
      <w:pPr>
        <w:numPr>
          <w:ilvl w:val="0"/>
          <w:numId w:val="2"/>
        </w:numPr>
        <w:spacing w:after="0" w:line="276" w:lineRule="auto"/>
        <w:ind w:left="426" w:hanging="280"/>
        <w:jc w:val="both"/>
      </w:pPr>
      <w:r w:rsidRPr="00521C2C">
        <w:t>Wspieranie prowadzenia i tw</w:t>
      </w:r>
      <w:r w:rsidR="00777304" w:rsidRPr="00521C2C">
        <w:t>orzenia centrów wsparcia dla</w:t>
      </w:r>
      <w:r w:rsidRPr="00521C2C">
        <w:t xml:space="preserve"> pomorskich </w:t>
      </w:r>
      <w:r w:rsidR="00777304" w:rsidRPr="00521C2C">
        <w:t>organizacji pozarządowych,</w:t>
      </w:r>
    </w:p>
    <w:p w14:paraId="5C59E579" w14:textId="77777777" w:rsidR="00A05A97" w:rsidRPr="00521C2C" w:rsidRDefault="00A05A97" w:rsidP="00892F77">
      <w:pPr>
        <w:numPr>
          <w:ilvl w:val="0"/>
          <w:numId w:val="2"/>
        </w:numPr>
        <w:spacing w:after="0" w:line="276" w:lineRule="auto"/>
        <w:ind w:left="426" w:hanging="280"/>
        <w:jc w:val="both"/>
      </w:pPr>
      <w:r w:rsidRPr="00521C2C">
        <w:t>Wzrost sieciowania struktur organizacji pozarządowych,</w:t>
      </w:r>
    </w:p>
    <w:p w14:paraId="7FC5388E" w14:textId="00EEFCF4" w:rsidR="00A05A97" w:rsidRPr="00521C2C" w:rsidRDefault="00D53A5A" w:rsidP="00892F77">
      <w:pPr>
        <w:numPr>
          <w:ilvl w:val="0"/>
          <w:numId w:val="2"/>
        </w:numPr>
        <w:spacing w:after="0" w:line="276" w:lineRule="auto"/>
        <w:ind w:left="426" w:hanging="280"/>
        <w:jc w:val="both"/>
      </w:pPr>
      <w:r>
        <w:t>Budowanie</w:t>
      </w:r>
      <w:r w:rsidR="00A05A97" w:rsidRPr="00521C2C">
        <w:t xml:space="preserve"> powiatowych partnerstw na rzecz rozwoju sektora obywatelskiego,</w:t>
      </w:r>
    </w:p>
    <w:p w14:paraId="4C17AB7A" w14:textId="77777777" w:rsidR="00A05A97" w:rsidRPr="00521C2C" w:rsidRDefault="00A05A97" w:rsidP="005C0DA8">
      <w:pPr>
        <w:numPr>
          <w:ilvl w:val="0"/>
          <w:numId w:val="2"/>
        </w:numPr>
        <w:spacing w:line="276" w:lineRule="auto"/>
        <w:ind w:left="426" w:hanging="280"/>
        <w:jc w:val="both"/>
      </w:pPr>
      <w:r w:rsidRPr="00521C2C">
        <w:t>Wzmocnienie potencjału III sektora w województwie pomorskim.</w:t>
      </w:r>
    </w:p>
    <w:p w14:paraId="431A45F4" w14:textId="77777777" w:rsidR="005C0DA8" w:rsidRDefault="00777304" w:rsidP="005C0DA8">
      <w:pPr>
        <w:jc w:val="both"/>
      </w:pPr>
      <w:r w:rsidRPr="00521C2C">
        <w:rPr>
          <w:rFonts w:cs="Arial"/>
          <w:b/>
          <w:bCs/>
        </w:rPr>
        <w:t xml:space="preserve">W ramach konkursu można się ubiegać o </w:t>
      </w:r>
      <w:r w:rsidR="004E0344" w:rsidRPr="00521C2C">
        <w:rPr>
          <w:rFonts w:cs="Arial"/>
          <w:b/>
          <w:bCs/>
        </w:rPr>
        <w:t xml:space="preserve">dofinansowanie </w:t>
      </w:r>
      <w:r w:rsidR="009B3F22" w:rsidRPr="00521C2C">
        <w:rPr>
          <w:rFonts w:cs="Arial"/>
          <w:b/>
          <w:bCs/>
        </w:rPr>
        <w:t>do 9</w:t>
      </w:r>
      <w:r w:rsidR="00176D47" w:rsidRPr="00521C2C">
        <w:rPr>
          <w:rFonts w:cs="Arial"/>
          <w:b/>
          <w:bCs/>
        </w:rPr>
        <w:t xml:space="preserve"> 000 złotych na </w:t>
      </w:r>
      <w:r w:rsidR="009E1414" w:rsidRPr="00521C2C">
        <w:rPr>
          <w:rFonts w:cs="Arial"/>
          <w:b/>
          <w:bCs/>
        </w:rPr>
        <w:t xml:space="preserve">powiatowy COP na </w:t>
      </w:r>
      <w:r w:rsidR="004E0344" w:rsidRPr="00521C2C">
        <w:rPr>
          <w:b/>
        </w:rPr>
        <w:t>realizacj</w:t>
      </w:r>
      <w:r w:rsidR="00176D47" w:rsidRPr="00521C2C">
        <w:rPr>
          <w:b/>
        </w:rPr>
        <w:t>ę</w:t>
      </w:r>
      <w:r w:rsidR="004E0344" w:rsidRPr="00521C2C">
        <w:rPr>
          <w:b/>
        </w:rPr>
        <w:t xml:space="preserve"> zada</w:t>
      </w:r>
      <w:r w:rsidR="00176D47" w:rsidRPr="00521C2C">
        <w:rPr>
          <w:b/>
        </w:rPr>
        <w:t>ń</w:t>
      </w:r>
      <w:r w:rsidR="004E0344" w:rsidRPr="00521C2C">
        <w:rPr>
          <w:b/>
        </w:rPr>
        <w:t xml:space="preserve"> w zakresie działalności na rzecz organizacji pozarządowych oraz podmiotów wymienionych w art. 3 ust. 3 </w:t>
      </w:r>
      <w:r w:rsidR="004E0344" w:rsidRPr="00521C2C">
        <w:rPr>
          <w:b/>
          <w:i/>
        </w:rPr>
        <w:t>Ustawy o działalności pożytku publicznego i o wolontariacie</w:t>
      </w:r>
      <w:r w:rsidR="00B70B6E" w:rsidRPr="00521C2C">
        <w:rPr>
          <w:b/>
        </w:rPr>
        <w:t xml:space="preserve"> - tworzenie lokalnych partnerstw na rzecz III sektora oraz wspieranie działalności powiatowego Centrum Organizacji Pozarządowych.</w:t>
      </w:r>
    </w:p>
    <w:p w14:paraId="61FA8B4A" w14:textId="77777777" w:rsidR="001D4F46" w:rsidRPr="00521C2C" w:rsidRDefault="000621E9" w:rsidP="005C0DA8">
      <w:pPr>
        <w:spacing w:after="0"/>
        <w:jc w:val="both"/>
      </w:pPr>
      <w:r w:rsidRPr="00521C2C">
        <w:t>Dofinansowani</w:t>
      </w:r>
      <w:r w:rsidR="00B70B6E" w:rsidRPr="00521C2C">
        <w:t xml:space="preserve">e można przeznaczyć na </w:t>
      </w:r>
      <w:r w:rsidR="00B70B6E" w:rsidRPr="00521C2C">
        <w:rPr>
          <w:rFonts w:cs="Arial"/>
          <w:bCs/>
        </w:rPr>
        <w:t xml:space="preserve">wspieranie działalności istniejącego lub powstanie nowego powiatowego </w:t>
      </w:r>
      <w:r w:rsidR="005E20AD" w:rsidRPr="00521C2C">
        <w:rPr>
          <w:rFonts w:cs="Arial"/>
          <w:bCs/>
        </w:rPr>
        <w:t>Centrum Organizacji Pozarządowy na obszarze</w:t>
      </w:r>
      <w:r w:rsidR="00B70B6E" w:rsidRPr="00521C2C">
        <w:rPr>
          <w:rFonts w:cs="Arial"/>
          <w:bCs/>
        </w:rPr>
        <w:t xml:space="preserve"> powiatów</w:t>
      </w:r>
      <w:r w:rsidR="005E20AD" w:rsidRPr="00521C2C">
        <w:rPr>
          <w:rFonts w:cs="Arial"/>
          <w:bCs/>
        </w:rPr>
        <w:t>,</w:t>
      </w:r>
      <w:r w:rsidR="00B70B6E" w:rsidRPr="00521C2C">
        <w:rPr>
          <w:rFonts w:cs="Arial"/>
          <w:bCs/>
        </w:rPr>
        <w:t xml:space="preserve"> w których nie ma sfederowanych struktur wsp</w:t>
      </w:r>
      <w:r w:rsidR="005E20AD" w:rsidRPr="00521C2C">
        <w:rPr>
          <w:rFonts w:cs="Arial"/>
          <w:bCs/>
        </w:rPr>
        <w:t>arcia dla lokalnych NGO, tj.</w:t>
      </w:r>
      <w:r w:rsidR="00B70B6E" w:rsidRPr="00521C2C">
        <w:rPr>
          <w:rFonts w:cs="Arial"/>
          <w:bCs/>
        </w:rPr>
        <w:t xml:space="preserve"> powiatów:</w:t>
      </w:r>
      <w:r w:rsidR="00101130" w:rsidRPr="00521C2C">
        <w:rPr>
          <w:rFonts w:cs="Arial"/>
          <w:bCs/>
        </w:rPr>
        <w:t xml:space="preserve"> </w:t>
      </w:r>
      <w:r w:rsidR="009E1414" w:rsidRPr="00521C2C">
        <w:rPr>
          <w:rFonts w:cs="Arial"/>
          <w:bCs/>
          <w:iCs/>
        </w:rPr>
        <w:t xml:space="preserve">pucki, starogardzki, bytowski, </w:t>
      </w:r>
      <w:r w:rsidR="00101130" w:rsidRPr="00521C2C">
        <w:rPr>
          <w:rFonts w:cs="Arial"/>
          <w:bCs/>
          <w:iCs/>
        </w:rPr>
        <w:t>wejherow</w:t>
      </w:r>
      <w:r w:rsidR="00771718" w:rsidRPr="00521C2C">
        <w:rPr>
          <w:rFonts w:cs="Arial"/>
          <w:bCs/>
          <w:iCs/>
        </w:rPr>
        <w:t xml:space="preserve">ski, chojnicki, </w:t>
      </w:r>
      <w:r w:rsidR="001F3114" w:rsidRPr="00521C2C">
        <w:rPr>
          <w:rFonts w:cs="Arial"/>
          <w:bCs/>
          <w:iCs/>
        </w:rPr>
        <w:t>kościerski</w:t>
      </w:r>
      <w:r w:rsidR="00771718" w:rsidRPr="00521C2C">
        <w:rPr>
          <w:rFonts w:cs="Arial"/>
          <w:bCs/>
          <w:iCs/>
        </w:rPr>
        <w:t>, tczewski</w:t>
      </w:r>
      <w:r w:rsidR="00521C2C" w:rsidRPr="00521C2C">
        <w:rPr>
          <w:rFonts w:cs="Arial"/>
          <w:bCs/>
          <w:iCs/>
        </w:rPr>
        <w:t>, malborski, Miasto Powiat Gdynia</w:t>
      </w:r>
      <w:r w:rsidR="00F7733A">
        <w:rPr>
          <w:rFonts w:cs="Arial"/>
          <w:bCs/>
          <w:iCs/>
        </w:rPr>
        <w:t>,</w:t>
      </w:r>
      <w:r w:rsidR="00521C2C" w:rsidRPr="00521C2C">
        <w:rPr>
          <w:rFonts w:cs="Arial"/>
          <w:bCs/>
          <w:iCs/>
        </w:rPr>
        <w:t xml:space="preserve"> </w:t>
      </w:r>
      <w:r w:rsidR="00101130" w:rsidRPr="00521C2C">
        <w:rPr>
          <w:rFonts w:cs="Arial"/>
          <w:bCs/>
          <w:iCs/>
        </w:rPr>
        <w:t xml:space="preserve">a </w:t>
      </w:r>
      <w:r w:rsidR="009E1414" w:rsidRPr="00521C2C">
        <w:rPr>
          <w:rFonts w:cs="Arial"/>
          <w:bCs/>
        </w:rPr>
        <w:t xml:space="preserve">w szczególności </w:t>
      </w:r>
      <w:r w:rsidR="00B70B6E" w:rsidRPr="00521C2C">
        <w:t>nowodworski, sztumski</w:t>
      </w:r>
      <w:r w:rsidR="00101130" w:rsidRPr="00521C2C">
        <w:t xml:space="preserve"> </w:t>
      </w:r>
      <w:r w:rsidR="005C0DA8">
        <w:br/>
      </w:r>
      <w:r w:rsidR="00101130" w:rsidRPr="00521C2C">
        <w:t xml:space="preserve">i człuchowski. </w:t>
      </w:r>
    </w:p>
    <w:p w14:paraId="63BE7411" w14:textId="77777777" w:rsidR="00777304" w:rsidRPr="00892F77" w:rsidRDefault="00DB25F1" w:rsidP="00892F77">
      <w:pPr>
        <w:pStyle w:val="Nagwek1"/>
        <w:spacing w:after="360"/>
      </w:pPr>
      <w:r w:rsidRPr="00892F77">
        <w:t>KTO MOŻE UBIEGAĆ SIĘ O DOFINANSOWANIE?</w:t>
      </w:r>
    </w:p>
    <w:p w14:paraId="1C779661" w14:textId="77777777" w:rsidR="00777304" w:rsidRPr="00521C2C" w:rsidRDefault="00175583" w:rsidP="00777304">
      <w:pPr>
        <w:spacing w:line="276" w:lineRule="auto"/>
        <w:ind w:right="52"/>
        <w:jc w:val="both"/>
      </w:pPr>
      <w:r w:rsidRPr="00521C2C">
        <w:rPr>
          <w:rFonts w:cs="Arial"/>
        </w:rPr>
        <w:t>Konkurs</w:t>
      </w:r>
      <w:r w:rsidR="00777304" w:rsidRPr="00521C2C">
        <w:rPr>
          <w:rFonts w:cs="Arial"/>
        </w:rPr>
        <w:t xml:space="preserve"> adresowany jest do:</w:t>
      </w:r>
    </w:p>
    <w:p w14:paraId="32D0D7CA" w14:textId="77777777" w:rsidR="00207A1C" w:rsidRPr="00521C2C" w:rsidRDefault="00692F61">
      <w:pPr>
        <w:numPr>
          <w:ilvl w:val="0"/>
          <w:numId w:val="5"/>
        </w:numPr>
        <w:spacing w:line="276" w:lineRule="auto"/>
        <w:ind w:right="52"/>
        <w:jc w:val="both"/>
      </w:pPr>
      <w:r w:rsidRPr="00521C2C">
        <w:rPr>
          <w:rFonts w:cs="Arial"/>
          <w:b/>
        </w:rPr>
        <w:t>organizacji pozarządowych</w:t>
      </w:r>
      <w:r w:rsidRPr="00521C2C">
        <w:rPr>
          <w:rFonts w:cs="Arial"/>
          <w:bCs/>
        </w:rPr>
        <w:t xml:space="preserve"> </w:t>
      </w:r>
      <w:r w:rsidR="00175583" w:rsidRPr="00521C2C">
        <w:rPr>
          <w:b/>
        </w:rPr>
        <w:t xml:space="preserve">oraz podmiotów wymienionych w art. 3 ust. 3 </w:t>
      </w:r>
      <w:r w:rsidR="00175583" w:rsidRPr="00521C2C">
        <w:rPr>
          <w:b/>
          <w:i/>
        </w:rPr>
        <w:t>Ustawy o działalności pożytku publicznego i o wolontariacie</w:t>
      </w:r>
      <w:r w:rsidR="00175583" w:rsidRPr="00521C2C">
        <w:rPr>
          <w:b/>
        </w:rPr>
        <w:t xml:space="preserve"> </w:t>
      </w:r>
      <w:r w:rsidRPr="00521C2C">
        <w:rPr>
          <w:rFonts w:cs="Arial"/>
        </w:rPr>
        <w:t xml:space="preserve">posiadających osobowość </w:t>
      </w:r>
      <w:r w:rsidR="00D806B4" w:rsidRPr="00521C2C">
        <w:rPr>
          <w:rFonts w:cs="Arial"/>
        </w:rPr>
        <w:t xml:space="preserve">(lub tzw. ułomną osobowość) </w:t>
      </w:r>
      <w:r w:rsidR="005D1779" w:rsidRPr="00521C2C">
        <w:rPr>
          <w:rFonts w:cs="Arial"/>
        </w:rPr>
        <w:t xml:space="preserve">prawną </w:t>
      </w:r>
      <w:r w:rsidR="004E33B3" w:rsidRPr="00521C2C">
        <w:rPr>
          <w:rFonts w:cs="Arial"/>
        </w:rPr>
        <w:t xml:space="preserve">(wpisanych do KRS, </w:t>
      </w:r>
      <w:r w:rsidRPr="00521C2C">
        <w:rPr>
          <w:rFonts w:cs="Arial"/>
        </w:rPr>
        <w:t xml:space="preserve">rejestru prowadzonego przez Starostwo Powiatowe </w:t>
      </w:r>
      <w:r w:rsidR="004E33B3" w:rsidRPr="00521C2C">
        <w:rPr>
          <w:rFonts w:cs="Arial"/>
        </w:rPr>
        <w:t>czy inne</w:t>
      </w:r>
      <w:r w:rsidR="00207A1C" w:rsidRPr="00521C2C">
        <w:rPr>
          <w:rFonts w:cs="Arial"/>
        </w:rPr>
        <w:t>j</w:t>
      </w:r>
      <w:r w:rsidR="004E33B3" w:rsidRPr="00521C2C">
        <w:rPr>
          <w:rFonts w:cs="Arial"/>
        </w:rPr>
        <w:t xml:space="preserve"> właściwej ewidencji</w:t>
      </w:r>
      <w:r w:rsidRPr="00521C2C">
        <w:rPr>
          <w:rFonts w:cs="Arial"/>
        </w:rPr>
        <w:t xml:space="preserve">) </w:t>
      </w:r>
      <w:r w:rsidR="004E33B3" w:rsidRPr="00521C2C">
        <w:rPr>
          <w:rFonts w:cs="Arial"/>
        </w:rPr>
        <w:br/>
      </w:r>
      <w:r w:rsidRPr="00521C2C">
        <w:rPr>
          <w:rFonts w:cs="Arial"/>
          <w:b/>
        </w:rPr>
        <w:t>z wyłączeniem</w:t>
      </w:r>
      <w:r w:rsidRPr="00521C2C">
        <w:rPr>
          <w:rFonts w:cs="Arial"/>
        </w:rPr>
        <w:t xml:space="preserve"> </w:t>
      </w:r>
      <w:r w:rsidRPr="00521C2C">
        <w:rPr>
          <w:rFonts w:cs="Arial"/>
          <w:b/>
          <w:bCs/>
        </w:rPr>
        <w:t xml:space="preserve">fundacji </w:t>
      </w:r>
      <w:r w:rsidR="00F7733A">
        <w:rPr>
          <w:rFonts w:cs="Arial"/>
          <w:b/>
          <w:bCs/>
        </w:rPr>
        <w:t>S</w:t>
      </w:r>
      <w:r w:rsidRPr="00521C2C">
        <w:rPr>
          <w:rFonts w:cs="Arial"/>
          <w:b/>
          <w:bCs/>
        </w:rPr>
        <w:t xml:space="preserve">karbu </w:t>
      </w:r>
      <w:r w:rsidR="00F7733A">
        <w:rPr>
          <w:rFonts w:cs="Arial"/>
          <w:b/>
          <w:bCs/>
        </w:rPr>
        <w:t>P</w:t>
      </w:r>
      <w:r w:rsidRPr="00521C2C">
        <w:rPr>
          <w:rFonts w:cs="Arial"/>
          <w:b/>
          <w:bCs/>
        </w:rPr>
        <w:t>aństwa i ich oddziałów, fundacji utworzonych przez partie polityc</w:t>
      </w:r>
      <w:r w:rsidR="00175583" w:rsidRPr="00521C2C">
        <w:rPr>
          <w:rFonts w:cs="Arial"/>
          <w:b/>
          <w:bCs/>
        </w:rPr>
        <w:t>zne</w:t>
      </w:r>
      <w:r w:rsidR="004E33B3" w:rsidRPr="00521C2C">
        <w:rPr>
          <w:rFonts w:cs="Arial"/>
          <w:b/>
          <w:bCs/>
        </w:rPr>
        <w:t xml:space="preserve"> i</w:t>
      </w:r>
      <w:r w:rsidR="00175583" w:rsidRPr="00521C2C">
        <w:rPr>
          <w:rFonts w:cs="Arial"/>
          <w:b/>
          <w:bCs/>
        </w:rPr>
        <w:t xml:space="preserve"> spółdzielni mieszkaniowych</w:t>
      </w:r>
      <w:r w:rsidRPr="00521C2C">
        <w:rPr>
          <w:rFonts w:cs="Arial"/>
          <w:b/>
          <w:bCs/>
        </w:rPr>
        <w:t xml:space="preserve">. </w:t>
      </w:r>
    </w:p>
    <w:p w14:paraId="59D1BF22" w14:textId="1FC9F1AD" w:rsidR="007B07BD" w:rsidRPr="005C0DA8" w:rsidRDefault="00692F61" w:rsidP="005C0DA8">
      <w:pPr>
        <w:spacing w:line="276" w:lineRule="auto"/>
        <w:ind w:right="52"/>
        <w:jc w:val="both"/>
      </w:pPr>
      <w:r w:rsidRPr="00521C2C">
        <w:rPr>
          <w:rFonts w:cs="Arial"/>
          <w:b/>
          <w:bCs/>
        </w:rPr>
        <w:t xml:space="preserve">Do konkursu nie mogą aplikować organizacje </w:t>
      </w:r>
      <w:r w:rsidR="008C5D16" w:rsidRPr="00521C2C">
        <w:rPr>
          <w:rFonts w:cs="Arial"/>
          <w:b/>
          <w:bCs/>
        </w:rPr>
        <w:t>będące w stanie</w:t>
      </w:r>
      <w:r w:rsidR="005C0DA8">
        <w:rPr>
          <w:rFonts w:cs="Arial"/>
          <w:b/>
          <w:bCs/>
        </w:rPr>
        <w:t xml:space="preserve"> likwidacji.</w:t>
      </w:r>
      <w:r w:rsidR="00D95B93">
        <w:t xml:space="preserve"> </w:t>
      </w:r>
      <w:r w:rsidR="00777304" w:rsidRPr="00521C2C">
        <w:rPr>
          <w:rFonts w:cs="Arial"/>
        </w:rPr>
        <w:t>Podmioty niewymienione powyżej nie mo</w:t>
      </w:r>
      <w:r w:rsidR="005C0DA8">
        <w:rPr>
          <w:rFonts w:cs="Arial"/>
        </w:rPr>
        <w:t>gą składać wniosków do konkursu.</w:t>
      </w:r>
    </w:p>
    <w:p w14:paraId="549E501F" w14:textId="18385477" w:rsidR="00F15C71" w:rsidRPr="00F77A91" w:rsidRDefault="00F15C71" w:rsidP="00F77A91">
      <w:pPr>
        <w:spacing w:line="276" w:lineRule="auto"/>
        <w:ind w:right="51"/>
        <w:jc w:val="both"/>
        <w:rPr>
          <w:rFonts w:cs="Arial"/>
        </w:rPr>
      </w:pPr>
      <w:r w:rsidRPr="00F15C71">
        <w:rPr>
          <w:rFonts w:cs="Arial"/>
          <w:b/>
        </w:rPr>
        <w:t>UWAGA:</w:t>
      </w:r>
      <w:r>
        <w:rPr>
          <w:rFonts w:cs="Arial"/>
          <w:b/>
        </w:rPr>
        <w:t xml:space="preserve"> </w:t>
      </w:r>
      <w:r w:rsidRPr="00F77A91">
        <w:rPr>
          <w:rFonts w:cs="Arial"/>
        </w:rPr>
        <w:t>Jedna organizacja może w uzasadnionym przypadku złożyć maksymalnie 2 oferty na prowadzenie Centrum Organizacji Pozarządowych w 2 sąsiadujących ze sobą powiatach.</w:t>
      </w:r>
    </w:p>
    <w:p w14:paraId="49B6AFEA" w14:textId="77777777" w:rsidR="00F15C71" w:rsidRPr="00F15C71" w:rsidRDefault="00F15C71" w:rsidP="00F77A91">
      <w:pPr>
        <w:spacing w:line="276" w:lineRule="auto"/>
        <w:ind w:right="51"/>
        <w:jc w:val="both"/>
        <w:rPr>
          <w:rFonts w:cs="Arial"/>
          <w:b/>
        </w:rPr>
      </w:pPr>
      <w:r w:rsidRPr="00F15C71">
        <w:rPr>
          <w:rFonts w:cs="Arial"/>
          <w:b/>
        </w:rPr>
        <w:t xml:space="preserve">Uzasadnione złożenie oferty na prowadzenie </w:t>
      </w:r>
      <w:proofErr w:type="spellStart"/>
      <w:r w:rsidRPr="00F15C71">
        <w:rPr>
          <w:rFonts w:cs="Arial"/>
          <w:b/>
        </w:rPr>
        <w:t>COPu</w:t>
      </w:r>
      <w:proofErr w:type="spellEnd"/>
      <w:r w:rsidRPr="00F15C71">
        <w:rPr>
          <w:rFonts w:cs="Arial"/>
          <w:b/>
        </w:rPr>
        <w:t xml:space="preserve"> w drugim, sąsiadującym powiecie jest możliwe pod warunkami :</w:t>
      </w:r>
    </w:p>
    <w:p w14:paraId="008773A9" w14:textId="267F655B" w:rsidR="00F15C71" w:rsidRPr="00F77A91" w:rsidRDefault="00F15C71" w:rsidP="00F77A91">
      <w:pPr>
        <w:pStyle w:val="Akapitzlist"/>
        <w:numPr>
          <w:ilvl w:val="0"/>
          <w:numId w:val="20"/>
        </w:numPr>
        <w:spacing w:line="276" w:lineRule="auto"/>
        <w:ind w:right="51"/>
        <w:jc w:val="both"/>
        <w:rPr>
          <w:rFonts w:cs="Arial"/>
          <w:b/>
        </w:rPr>
      </w:pPr>
      <w:r w:rsidRPr="00F77A91">
        <w:rPr>
          <w:rFonts w:cs="Arial"/>
          <w:b/>
        </w:rPr>
        <w:t xml:space="preserve">prowadzenia wcześniej na obszarze danego powiatu działań COP </w:t>
      </w:r>
    </w:p>
    <w:p w14:paraId="1CFE185A" w14:textId="00602908" w:rsidR="00F15C71" w:rsidRPr="00F77A91" w:rsidRDefault="00F15C71" w:rsidP="00F77A91">
      <w:pPr>
        <w:pStyle w:val="Akapitzlist"/>
        <w:numPr>
          <w:ilvl w:val="0"/>
          <w:numId w:val="20"/>
        </w:numPr>
        <w:spacing w:line="276" w:lineRule="auto"/>
        <w:ind w:right="51"/>
        <w:jc w:val="both"/>
        <w:rPr>
          <w:rFonts w:cs="Arial"/>
          <w:b/>
          <w:bCs/>
        </w:rPr>
      </w:pPr>
      <w:r w:rsidRPr="00F77A91">
        <w:rPr>
          <w:rFonts w:cs="Arial"/>
          <w:b/>
        </w:rPr>
        <w:t>żadna inna organizacja nie spełniła kryteriów konkursowych (formalnych i merytorycznych) o utworzenie COP-u w danym powiecie.</w:t>
      </w:r>
    </w:p>
    <w:p w14:paraId="4C169C1F" w14:textId="5AF90864" w:rsidR="00692F61" w:rsidRPr="00F15C71" w:rsidRDefault="00692F61">
      <w:pPr>
        <w:spacing w:line="276" w:lineRule="auto"/>
        <w:ind w:right="51"/>
        <w:jc w:val="both"/>
        <w:rPr>
          <w:rFonts w:cs="Arial"/>
          <w:bCs/>
        </w:rPr>
      </w:pPr>
      <w:r w:rsidRPr="00521C2C">
        <w:rPr>
          <w:rFonts w:cs="Arial"/>
          <w:b/>
        </w:rPr>
        <w:t xml:space="preserve">W konkursie mogą wziąć udział te organizacje oraz grupy, które mają siedzibę i planują prowadzić działania na terenie </w:t>
      </w:r>
      <w:r w:rsidR="007B07BD" w:rsidRPr="00521C2C">
        <w:rPr>
          <w:rFonts w:cs="Arial"/>
          <w:b/>
        </w:rPr>
        <w:t xml:space="preserve">ww. powiatów </w:t>
      </w:r>
      <w:r w:rsidR="005C0DA8">
        <w:rPr>
          <w:rFonts w:cs="Arial"/>
          <w:b/>
        </w:rPr>
        <w:t>województwa pomorskiego.</w:t>
      </w:r>
    </w:p>
    <w:p w14:paraId="1A703033" w14:textId="77777777" w:rsidR="008E2D16" w:rsidRPr="005C0DA8" w:rsidRDefault="00692F61">
      <w:pPr>
        <w:spacing w:after="0"/>
        <w:jc w:val="both"/>
        <w:rPr>
          <w:b/>
        </w:rPr>
      </w:pPr>
      <w:r w:rsidRPr="00521C2C">
        <w:rPr>
          <w:b/>
        </w:rPr>
        <w:lastRenderedPageBreak/>
        <w:t xml:space="preserve">Adresatami projektów muszą być </w:t>
      </w:r>
      <w:r w:rsidR="007B07BD" w:rsidRPr="00521C2C">
        <w:rPr>
          <w:b/>
        </w:rPr>
        <w:t>organizacje pozarządowe oraz</w:t>
      </w:r>
      <w:r w:rsidRPr="00521C2C">
        <w:rPr>
          <w:b/>
        </w:rPr>
        <w:t xml:space="preserve"> osoby miesz</w:t>
      </w:r>
      <w:r w:rsidR="005C0DA8">
        <w:rPr>
          <w:b/>
        </w:rPr>
        <w:t>kające w województwie pomorskim.</w:t>
      </w:r>
    </w:p>
    <w:p w14:paraId="5CF5CD52" w14:textId="77777777" w:rsidR="00692F61" w:rsidRPr="005C0DA8" w:rsidRDefault="00692F61" w:rsidP="005C0DA8">
      <w:pPr>
        <w:pStyle w:val="Nagwek1"/>
        <w:spacing w:after="360"/>
      </w:pPr>
      <w:r w:rsidRPr="005C0DA8">
        <w:t>JAKIEGO RODZAJU KOSZT</w:t>
      </w:r>
      <w:r w:rsidR="000621E9" w:rsidRPr="005C0DA8">
        <w:t>Y MOGĄ BYĆ FINANSOWANE</w:t>
      </w:r>
      <w:r w:rsidRPr="005C0DA8">
        <w:t>?</w:t>
      </w:r>
    </w:p>
    <w:p w14:paraId="5CD2B6DA" w14:textId="77777777" w:rsidR="007B07BD" w:rsidRPr="00521C2C" w:rsidRDefault="000621E9" w:rsidP="007B07BD">
      <w:pPr>
        <w:spacing w:line="276" w:lineRule="auto"/>
        <w:ind w:right="-86"/>
        <w:jc w:val="both"/>
      </w:pPr>
      <w:r w:rsidRPr="00521C2C">
        <w:rPr>
          <w:rFonts w:cs="Arial"/>
        </w:rPr>
        <w:t>Z otrzymanego wsparcia</w:t>
      </w:r>
      <w:r w:rsidR="00692F61" w:rsidRPr="00521C2C">
        <w:rPr>
          <w:rFonts w:cs="Arial"/>
        </w:rPr>
        <w:t xml:space="preserve"> </w:t>
      </w:r>
      <w:r w:rsidR="00692F61" w:rsidRPr="00521C2C">
        <w:rPr>
          <w:rFonts w:cs="Arial"/>
          <w:u w:val="single"/>
        </w:rPr>
        <w:t>można</w:t>
      </w:r>
      <w:r w:rsidR="00692F61" w:rsidRPr="00521C2C">
        <w:rPr>
          <w:rFonts w:cs="Arial"/>
        </w:rPr>
        <w:t xml:space="preserve"> finansować koszty służące osiągnięciu zakładany</w:t>
      </w:r>
      <w:r w:rsidRPr="00521C2C">
        <w:rPr>
          <w:rFonts w:cs="Arial"/>
        </w:rPr>
        <w:t>ch we wniosku celów, np.</w:t>
      </w:r>
      <w:r w:rsidR="00692F61" w:rsidRPr="00521C2C">
        <w:rPr>
          <w:rFonts w:cs="Arial"/>
        </w:rPr>
        <w:t>:</w:t>
      </w:r>
    </w:p>
    <w:p w14:paraId="1ABDB0E6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 xml:space="preserve">zakup materiałów biurowych, artykułów plastycznych i innych materiałów, np. do zajęć </w:t>
      </w:r>
      <w:r w:rsidR="00540BCE">
        <w:br/>
      </w:r>
      <w:r w:rsidRPr="00521C2C">
        <w:t>i warsztatów,</w:t>
      </w:r>
    </w:p>
    <w:p w14:paraId="7A382A03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>koszty koordynacji i zarządzania projektem (</w:t>
      </w:r>
      <w:r w:rsidR="00207A1C" w:rsidRPr="00540BCE">
        <w:rPr>
          <w:u w:val="single"/>
        </w:rPr>
        <w:t>maks. 1</w:t>
      </w:r>
      <w:r w:rsidR="00F511A8" w:rsidRPr="00540BCE">
        <w:rPr>
          <w:u w:val="single"/>
        </w:rPr>
        <w:t>0</w:t>
      </w:r>
      <w:r w:rsidRPr="00540BCE">
        <w:rPr>
          <w:u w:val="single"/>
        </w:rPr>
        <w:t>% kwoty dotacji na koszty a</w:t>
      </w:r>
      <w:r w:rsidR="00207A1C" w:rsidRPr="00540BCE">
        <w:rPr>
          <w:u w:val="single"/>
        </w:rPr>
        <w:t>dministracyjne, w tym</w:t>
      </w:r>
      <w:r w:rsidRPr="00540BCE">
        <w:rPr>
          <w:u w:val="single"/>
        </w:rPr>
        <w:t xml:space="preserve"> na koszty rozliczenia projektu</w:t>
      </w:r>
      <w:r w:rsidRPr="00521C2C">
        <w:t>),</w:t>
      </w:r>
    </w:p>
    <w:p w14:paraId="57B0B9B6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>koszty podróży krajowych,</w:t>
      </w:r>
    </w:p>
    <w:p w14:paraId="31D16870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>wynagrodzenia specjalistów, honoraria,</w:t>
      </w:r>
    </w:p>
    <w:p w14:paraId="49A06B0D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 xml:space="preserve">wynajem </w:t>
      </w:r>
      <w:proofErr w:type="spellStart"/>
      <w:r w:rsidRPr="00521C2C">
        <w:t>sal</w:t>
      </w:r>
      <w:proofErr w:type="spellEnd"/>
      <w:r w:rsidRPr="00521C2C">
        <w:t>, sprzętu, nagłośnienia, transportu,</w:t>
      </w:r>
      <w:r w:rsidR="00F511A8" w:rsidRPr="00521C2C">
        <w:t xml:space="preserve"> </w:t>
      </w:r>
    </w:p>
    <w:p w14:paraId="2A37ADD0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>koszty druku oraz promocji</w:t>
      </w:r>
    </w:p>
    <w:p w14:paraId="3513C11B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>zakup elementów wyposażenia i sprzętu, jeżeli jest to merytorycznie uzasadnione.</w:t>
      </w:r>
    </w:p>
    <w:p w14:paraId="51E3F9A8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>zakup sprzętu biurowego, sprzętu związanego z obszarem działań organizacji, oprogramowania komputerowego, oprogramowania księgowego,</w:t>
      </w:r>
    </w:p>
    <w:p w14:paraId="31ED7B7F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 xml:space="preserve">adaptację lokalu (który organizacja ma prawo wykorzystywać dla swojej działalności przez okres </w:t>
      </w:r>
      <w:r w:rsidRPr="00521C2C">
        <w:br/>
        <w:t>co najmniej 6 miesięcy po zakończeniu projektu),</w:t>
      </w:r>
    </w:p>
    <w:p w14:paraId="7EA78C54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>podniesienie kwalifikacji pracowników lub wolontariuszy,</w:t>
      </w:r>
    </w:p>
    <w:p w14:paraId="7CBF6082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 xml:space="preserve">częściowe finansowanie kosztów osobowych związanych z obsługą księgową, prawną </w:t>
      </w:r>
      <w:r w:rsidRPr="00521C2C">
        <w:br/>
        <w:t>lub informatyczną,</w:t>
      </w:r>
    </w:p>
    <w:p w14:paraId="54E64DF1" w14:textId="77777777" w:rsidR="00692F61" w:rsidRPr="00521C2C" w:rsidRDefault="00692F61" w:rsidP="00540BCE">
      <w:pPr>
        <w:pStyle w:val="Akapitzlist"/>
        <w:numPr>
          <w:ilvl w:val="0"/>
          <w:numId w:val="12"/>
        </w:numPr>
        <w:spacing w:line="276" w:lineRule="auto"/>
      </w:pPr>
      <w:r w:rsidRPr="00521C2C">
        <w:t>poszerzenie z</w:t>
      </w:r>
      <w:r w:rsidR="00EA1CBE" w:rsidRPr="00521C2C">
        <w:t>akresu świadczonych usług.</w:t>
      </w:r>
    </w:p>
    <w:p w14:paraId="2248F3FD" w14:textId="77777777" w:rsidR="00692F61" w:rsidRPr="00521C2C" w:rsidRDefault="000621E9">
      <w:pPr>
        <w:spacing w:line="276" w:lineRule="auto"/>
        <w:ind w:right="52"/>
        <w:jc w:val="both"/>
      </w:pPr>
      <w:r w:rsidRPr="00521C2C">
        <w:rPr>
          <w:rFonts w:cs="Arial"/>
        </w:rPr>
        <w:t>Z otrzymanego wsparcia</w:t>
      </w:r>
      <w:r w:rsidR="00692F61" w:rsidRPr="00521C2C">
        <w:rPr>
          <w:rFonts w:cs="Arial"/>
        </w:rPr>
        <w:t xml:space="preserve"> </w:t>
      </w:r>
      <w:r w:rsidR="00692F61" w:rsidRPr="00521C2C">
        <w:rPr>
          <w:rFonts w:cs="Arial"/>
          <w:u w:val="single"/>
        </w:rPr>
        <w:t>nie można</w:t>
      </w:r>
      <w:r w:rsidR="00692F61" w:rsidRPr="00521C2C">
        <w:rPr>
          <w:rFonts w:cs="Arial"/>
        </w:rPr>
        <w:t xml:space="preserve"> finansować:</w:t>
      </w:r>
    </w:p>
    <w:p w14:paraId="63C4F7CA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bookmarkStart w:id="0" w:name="OLE_LINK4"/>
      <w:r w:rsidRPr="00521C2C">
        <w:t>udzielania pożyczek,</w:t>
      </w:r>
    </w:p>
    <w:p w14:paraId="1662FA25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przedsięwzięć, które zostały już zrealizowane,</w:t>
      </w:r>
    </w:p>
    <w:p w14:paraId="6E231749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celów religijnych i politycznych oraz uprawiania kultu religijnego,</w:t>
      </w:r>
    </w:p>
    <w:p w14:paraId="53412E0D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zakupu środków trwałych i wyposażenia, który nie jest merytorycznie uzasadniony,</w:t>
      </w:r>
    </w:p>
    <w:p w14:paraId="06907D2C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bezpośredniej pomocy finansowej dla osób fizycznych,</w:t>
      </w:r>
    </w:p>
    <w:p w14:paraId="701EA94B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 xml:space="preserve">inwestycji (np. </w:t>
      </w:r>
      <w:bookmarkStart w:id="1" w:name="OLE_LINK5"/>
      <w:r w:rsidRPr="00521C2C">
        <w:t>zakup gruntów, budowa obiektów przemysłowych, oczyszczalni ścieków itp.)</w:t>
      </w:r>
      <w:bookmarkEnd w:id="1"/>
      <w:r w:rsidRPr="00521C2C">
        <w:t xml:space="preserve">, </w:t>
      </w:r>
    </w:p>
    <w:p w14:paraId="635197CF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podatku od towarów i usług, jeśli istnieje możliwość odzyskania lub odliczenia tego podatku,</w:t>
      </w:r>
    </w:p>
    <w:p w14:paraId="4C39B9E3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tworzenia kapitału żelaznego organizacji,</w:t>
      </w:r>
    </w:p>
    <w:p w14:paraId="5D9D2390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kosztów ponoszonych za granicą,</w:t>
      </w:r>
    </w:p>
    <w:p w14:paraId="706A2CF1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kar, grzywien i odsetek karnych,</w:t>
      </w:r>
    </w:p>
    <w:p w14:paraId="344B0D64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zakupu napojów alkoholowych, wyrobów tytoniowych i innych używek,</w:t>
      </w:r>
    </w:p>
    <w:p w14:paraId="3E4D8846" w14:textId="1923DF2A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 xml:space="preserve">podstawowej działalności </w:t>
      </w:r>
      <w:r w:rsidR="006F0E7A">
        <w:t xml:space="preserve">organizacji pozarządowych, </w:t>
      </w:r>
      <w:r w:rsidRPr="00521C2C">
        <w:t xml:space="preserve"> </w:t>
      </w:r>
    </w:p>
    <w:p w14:paraId="3F71C231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finansowania podatku dochodowego od osób prawnych,</w:t>
      </w:r>
    </w:p>
    <w:p w14:paraId="0A33A6B3" w14:textId="77777777" w:rsidR="00692F61" w:rsidRPr="00521C2C" w:rsidRDefault="00692F61" w:rsidP="00540BCE">
      <w:pPr>
        <w:pStyle w:val="Akapitzlist"/>
        <w:numPr>
          <w:ilvl w:val="0"/>
          <w:numId w:val="13"/>
        </w:numPr>
        <w:spacing w:line="276" w:lineRule="auto"/>
      </w:pPr>
      <w:r w:rsidRPr="00521C2C">
        <w:t>prowadzenia działalności gospodarczej.</w:t>
      </w:r>
    </w:p>
    <w:p w14:paraId="7A8ECCC8" w14:textId="77777777" w:rsidR="00EA1CBE" w:rsidRPr="00540BCE" w:rsidRDefault="00692F61" w:rsidP="00540BCE">
      <w:pPr>
        <w:jc w:val="both"/>
        <w:rPr>
          <w:b/>
        </w:rPr>
      </w:pPr>
      <w:r w:rsidRPr="00540BCE">
        <w:rPr>
          <w:b/>
          <w:color w:val="C00000"/>
        </w:rPr>
        <w:t>W ramach konkursu nie można fina</w:t>
      </w:r>
      <w:r w:rsidR="00DC0D35" w:rsidRPr="00540BCE">
        <w:rPr>
          <w:b/>
          <w:color w:val="C00000"/>
        </w:rPr>
        <w:t>nsować zakupu środków trwałych, tj.</w:t>
      </w:r>
      <w:r w:rsidRPr="00540BCE">
        <w:rPr>
          <w:b/>
          <w:color w:val="C00000"/>
        </w:rPr>
        <w:t xml:space="preserve"> produktów o warto</w:t>
      </w:r>
      <w:r w:rsidR="004E0344" w:rsidRPr="00540BCE">
        <w:rPr>
          <w:b/>
          <w:color w:val="C00000"/>
        </w:rPr>
        <w:t xml:space="preserve">ści jednostkowej </w:t>
      </w:r>
      <w:r w:rsidR="00F511A8" w:rsidRPr="00540BCE">
        <w:rPr>
          <w:b/>
          <w:color w:val="C00000"/>
        </w:rPr>
        <w:t>powyżej</w:t>
      </w:r>
      <w:r w:rsidR="001D4F46" w:rsidRPr="00540BCE">
        <w:rPr>
          <w:b/>
          <w:color w:val="C00000"/>
        </w:rPr>
        <w:t xml:space="preserve"> 10 000 </w:t>
      </w:r>
      <w:r w:rsidRPr="00540BCE">
        <w:rPr>
          <w:b/>
          <w:color w:val="C00000"/>
        </w:rPr>
        <w:t xml:space="preserve"> zł</w:t>
      </w:r>
      <w:bookmarkEnd w:id="0"/>
      <w:r w:rsidR="00DC0D35" w:rsidRPr="00540BCE">
        <w:rPr>
          <w:b/>
          <w:color w:val="C00000"/>
        </w:rPr>
        <w:t xml:space="preserve"> (dot. także opcji współfinansowania wydatków z dotacji i innych źródeł)</w:t>
      </w:r>
      <w:r w:rsidR="00540BCE" w:rsidRPr="00540BCE">
        <w:rPr>
          <w:b/>
          <w:color w:val="C00000"/>
        </w:rPr>
        <w:t>.</w:t>
      </w:r>
    </w:p>
    <w:p w14:paraId="535317DB" w14:textId="2C4E4532" w:rsidR="00010067" w:rsidRPr="00521C2C" w:rsidRDefault="00692F61" w:rsidP="00010067">
      <w:pPr>
        <w:spacing w:line="276" w:lineRule="auto"/>
        <w:jc w:val="both"/>
        <w:rPr>
          <w:rFonts w:cs="Arial"/>
        </w:rPr>
      </w:pPr>
      <w:r w:rsidRPr="00521C2C">
        <w:t>Koszty będą uznane za kwalifikowane tylko wtedy, gdy są bezpośrednio związane z realizowanym przedsięwzięciem</w:t>
      </w:r>
      <w:r w:rsidR="00515A00">
        <w:t>, są spójne ze wskazanym opisem projektu,</w:t>
      </w:r>
      <w:r w:rsidRPr="00521C2C">
        <w:t xml:space="preserve"> są niezbędne do jego realizacji oraz </w:t>
      </w:r>
      <w:r w:rsidRPr="00521C2C">
        <w:rPr>
          <w:rFonts w:cs="Arial"/>
        </w:rPr>
        <w:t>są racjonalnie skalkulowane w oparciu o ceny rynkowe.</w:t>
      </w:r>
    </w:p>
    <w:p w14:paraId="35C7087F" w14:textId="77777777" w:rsidR="00010067" w:rsidRPr="00540BCE" w:rsidRDefault="00DB25F1" w:rsidP="00540BCE">
      <w:pPr>
        <w:pStyle w:val="Nagwek1"/>
        <w:spacing w:after="360"/>
      </w:pPr>
      <w:r w:rsidRPr="00540BCE">
        <w:lastRenderedPageBreak/>
        <w:t>SPOSÓB WYŁANIANIA REALIZATORÓW PROJEKTÓW</w:t>
      </w:r>
    </w:p>
    <w:p w14:paraId="2F9DC51B" w14:textId="77777777" w:rsidR="004E0344" w:rsidRPr="00521C2C" w:rsidRDefault="004E0344" w:rsidP="00DB25F1">
      <w:r w:rsidRPr="00521C2C">
        <w:t>Operatorzy dokonają oceny formalnej w oparciu o następujące kryteria:</w:t>
      </w:r>
    </w:p>
    <w:p w14:paraId="529F75E6" w14:textId="77777777" w:rsidR="00C259C2" w:rsidRPr="00521C2C" w:rsidRDefault="000621E9" w:rsidP="00540BCE">
      <w:pPr>
        <w:pStyle w:val="Akapitzlist"/>
        <w:numPr>
          <w:ilvl w:val="0"/>
          <w:numId w:val="14"/>
        </w:numPr>
      </w:pPr>
      <w:r w:rsidRPr="00521C2C">
        <w:t>wniosek</w:t>
      </w:r>
      <w:r w:rsidR="00692F61" w:rsidRPr="00521C2C">
        <w:t xml:space="preserve"> został złożony w trakcie </w:t>
      </w:r>
      <w:r w:rsidRPr="00521C2C">
        <w:t>konkursu</w:t>
      </w:r>
      <w:r w:rsidR="00692F61" w:rsidRPr="00521C2C">
        <w:t xml:space="preserve">, tj. </w:t>
      </w:r>
      <w:r w:rsidR="001B1767" w:rsidRPr="00540BCE">
        <w:rPr>
          <w:b/>
        </w:rPr>
        <w:t xml:space="preserve">od </w:t>
      </w:r>
      <w:r w:rsidR="001D4F46" w:rsidRPr="00540BCE">
        <w:rPr>
          <w:b/>
        </w:rPr>
        <w:t>22</w:t>
      </w:r>
      <w:r w:rsidR="00FB1038" w:rsidRPr="00540BCE">
        <w:rPr>
          <w:b/>
        </w:rPr>
        <w:t xml:space="preserve"> </w:t>
      </w:r>
      <w:r w:rsidR="001D4F46" w:rsidRPr="00540BCE">
        <w:rPr>
          <w:b/>
        </w:rPr>
        <w:t>lipca</w:t>
      </w:r>
      <w:r w:rsidR="00DC0D35" w:rsidRPr="00540BCE">
        <w:rPr>
          <w:b/>
        </w:rPr>
        <w:t xml:space="preserve"> </w:t>
      </w:r>
      <w:r w:rsidR="000F2379" w:rsidRPr="00540BCE">
        <w:rPr>
          <w:b/>
        </w:rPr>
        <w:t>do</w:t>
      </w:r>
      <w:r w:rsidR="00692F61" w:rsidRPr="00540BCE">
        <w:rPr>
          <w:b/>
        </w:rPr>
        <w:t xml:space="preserve"> </w:t>
      </w:r>
      <w:r w:rsidR="001D4F46" w:rsidRPr="00540BCE">
        <w:rPr>
          <w:b/>
        </w:rPr>
        <w:t>1</w:t>
      </w:r>
      <w:r w:rsidR="00F511A8" w:rsidRPr="00540BCE">
        <w:rPr>
          <w:b/>
        </w:rPr>
        <w:t>3</w:t>
      </w:r>
      <w:r w:rsidR="007B07BD" w:rsidRPr="00540BCE">
        <w:rPr>
          <w:b/>
        </w:rPr>
        <w:t xml:space="preserve"> </w:t>
      </w:r>
      <w:r w:rsidR="001D4F46" w:rsidRPr="00540BCE">
        <w:rPr>
          <w:b/>
        </w:rPr>
        <w:t>sierpnia</w:t>
      </w:r>
      <w:r w:rsidR="00692F61" w:rsidRPr="00540BCE">
        <w:rPr>
          <w:b/>
        </w:rPr>
        <w:t xml:space="preserve"> 201</w:t>
      </w:r>
      <w:r w:rsidR="001D4F46" w:rsidRPr="00540BCE">
        <w:rPr>
          <w:b/>
        </w:rPr>
        <w:t>9</w:t>
      </w:r>
      <w:r w:rsidR="007B07BD" w:rsidRPr="00540BCE">
        <w:rPr>
          <w:b/>
        </w:rPr>
        <w:t xml:space="preserve"> </w:t>
      </w:r>
      <w:r w:rsidR="001D4F46" w:rsidRPr="00540BCE">
        <w:rPr>
          <w:b/>
        </w:rPr>
        <w:t>roku</w:t>
      </w:r>
      <w:r w:rsidR="00540BCE">
        <w:rPr>
          <w:b/>
        </w:rPr>
        <w:t xml:space="preserve"> </w:t>
      </w:r>
      <w:r w:rsidR="007B07BD" w:rsidRPr="00540BCE">
        <w:rPr>
          <w:b/>
        </w:rPr>
        <w:t>-</w:t>
      </w:r>
      <w:r w:rsidRPr="00521C2C">
        <w:t xml:space="preserve"> </w:t>
      </w:r>
      <w:r w:rsidR="00540BCE">
        <w:br/>
      </w:r>
      <w:r w:rsidR="00692F61" w:rsidRPr="00521C2C">
        <w:t xml:space="preserve">w generatorze wniosków </w:t>
      </w:r>
      <w:r w:rsidR="00CB4741" w:rsidRPr="00521C2C">
        <w:t xml:space="preserve">na </w:t>
      </w:r>
      <w:hyperlink r:id="rId11" w:history="1">
        <w:r w:rsidR="00692F61" w:rsidRPr="00DB25F1">
          <w:t>www.witkac.pl</w:t>
        </w:r>
      </w:hyperlink>
      <w:r w:rsidR="00692F61" w:rsidRPr="00521C2C">
        <w:t xml:space="preserve"> </w:t>
      </w:r>
      <w:r w:rsidR="000F2379" w:rsidRPr="00521C2C">
        <w:t>i jest kompletny (tzn</w:t>
      </w:r>
      <w:r w:rsidR="00692F61" w:rsidRPr="00521C2C">
        <w:t>. zawiera odpowiedzi na wszystkie pytani</w:t>
      </w:r>
      <w:r w:rsidR="00A742C0" w:rsidRPr="00521C2C">
        <w:t>a)</w:t>
      </w:r>
      <w:r w:rsidR="00DB25F1">
        <w:t>;</w:t>
      </w:r>
    </w:p>
    <w:p w14:paraId="4A7AD145" w14:textId="77777777" w:rsidR="00692F61" w:rsidRPr="00521C2C" w:rsidRDefault="000621E9" w:rsidP="00540BCE">
      <w:pPr>
        <w:pStyle w:val="Akapitzlist"/>
        <w:numPr>
          <w:ilvl w:val="0"/>
          <w:numId w:val="14"/>
        </w:numPr>
      </w:pPr>
      <w:r w:rsidRPr="00521C2C">
        <w:t>wniosek</w:t>
      </w:r>
      <w:r w:rsidR="00692F61" w:rsidRPr="00521C2C">
        <w:t xml:space="preserve"> jest złożony przez organizację upra</w:t>
      </w:r>
      <w:r w:rsidR="00C259C2" w:rsidRPr="00521C2C">
        <w:t xml:space="preserve">wnioną do udziału w konkursie, </w:t>
      </w:r>
      <w:r w:rsidR="00692F61" w:rsidRPr="00521C2C">
        <w:t>zgodnie z wytycznymi przedst</w:t>
      </w:r>
      <w:r w:rsidR="00DB25F1">
        <w:t>awionymi w części II Regulaminu;</w:t>
      </w:r>
    </w:p>
    <w:p w14:paraId="64BB204D" w14:textId="6C617EC6" w:rsidR="00692F61" w:rsidRPr="00521C2C" w:rsidRDefault="00515A00" w:rsidP="00540BCE">
      <w:pPr>
        <w:pStyle w:val="Akapitzlist"/>
        <w:numPr>
          <w:ilvl w:val="0"/>
          <w:numId w:val="14"/>
        </w:numPr>
      </w:pPr>
      <w:bookmarkStart w:id="2" w:name="_Hlk486599020"/>
      <w:r>
        <w:t xml:space="preserve">termin </w:t>
      </w:r>
      <w:r w:rsidR="00692F61" w:rsidRPr="00521C2C">
        <w:t xml:space="preserve">projektu </w:t>
      </w:r>
      <w:bookmarkEnd w:id="2"/>
      <w:r w:rsidR="00692F61" w:rsidRPr="00521C2C">
        <w:t xml:space="preserve">jest przewidziany na okres między </w:t>
      </w:r>
      <w:r w:rsidR="009C1210" w:rsidRPr="00540BCE">
        <w:rPr>
          <w:b/>
        </w:rPr>
        <w:t>2</w:t>
      </w:r>
      <w:r w:rsidR="001D4F46" w:rsidRPr="00540BCE">
        <w:rPr>
          <w:b/>
        </w:rPr>
        <w:t>6 sierpnia</w:t>
      </w:r>
      <w:r w:rsidR="007B07BD" w:rsidRPr="00540BCE">
        <w:rPr>
          <w:b/>
        </w:rPr>
        <w:t xml:space="preserve"> a </w:t>
      </w:r>
      <w:r w:rsidR="001D4F46" w:rsidRPr="00540BCE">
        <w:rPr>
          <w:b/>
        </w:rPr>
        <w:t>30 listopada 2019</w:t>
      </w:r>
      <w:r w:rsidR="00692F61" w:rsidRPr="00540BCE">
        <w:rPr>
          <w:b/>
        </w:rPr>
        <w:t xml:space="preserve"> r</w:t>
      </w:r>
      <w:r w:rsidR="00DB25F1">
        <w:rPr>
          <w:b/>
        </w:rPr>
        <w:t>.</w:t>
      </w:r>
      <w:r w:rsidR="00DB25F1">
        <w:t>;</w:t>
      </w:r>
    </w:p>
    <w:p w14:paraId="79D31AD0" w14:textId="77777777" w:rsidR="00692F61" w:rsidRPr="00521C2C" w:rsidRDefault="000621E9" w:rsidP="00540BCE">
      <w:pPr>
        <w:pStyle w:val="Akapitzlist"/>
        <w:numPr>
          <w:ilvl w:val="0"/>
          <w:numId w:val="14"/>
        </w:numPr>
      </w:pPr>
      <w:r w:rsidRPr="00521C2C">
        <w:t xml:space="preserve">kwota </w:t>
      </w:r>
      <w:r w:rsidR="00F511A8" w:rsidRPr="00521C2C">
        <w:t xml:space="preserve">jednorazowego </w:t>
      </w:r>
      <w:r w:rsidRPr="00521C2C">
        <w:t>wnioskowanego wsparcia finansowego</w:t>
      </w:r>
      <w:r w:rsidR="001D4F46" w:rsidRPr="00521C2C">
        <w:t xml:space="preserve"> nie przekracza 9</w:t>
      </w:r>
      <w:r w:rsidR="00692F61" w:rsidRPr="00540BCE">
        <w:rPr>
          <w:color w:val="FFFFFF"/>
        </w:rPr>
        <w:t>.</w:t>
      </w:r>
      <w:r w:rsidR="007B07BD" w:rsidRPr="00521C2C">
        <w:t>000 złotych,</w:t>
      </w:r>
    </w:p>
    <w:p w14:paraId="32B88C88" w14:textId="77777777" w:rsidR="00692F61" w:rsidRPr="00521C2C" w:rsidRDefault="00BB69A4" w:rsidP="00540BCE">
      <w:pPr>
        <w:pStyle w:val="Akapitzlist"/>
        <w:numPr>
          <w:ilvl w:val="0"/>
          <w:numId w:val="14"/>
        </w:numPr>
      </w:pPr>
      <w:r w:rsidRPr="00521C2C">
        <w:t xml:space="preserve">środki z wnioskowanego wsparcia finansowego </w:t>
      </w:r>
      <w:r w:rsidR="00692F61" w:rsidRPr="00521C2C">
        <w:t>nie zostały zaplanowane na zakup środków trwałych (tj. produktów o w</w:t>
      </w:r>
      <w:r w:rsidR="002107A4" w:rsidRPr="00521C2C">
        <w:t>a</w:t>
      </w:r>
      <w:r w:rsidR="004E0344" w:rsidRPr="00521C2C">
        <w:t xml:space="preserve">rtości jednostkowej minimum </w:t>
      </w:r>
      <w:r w:rsidR="001D4F46" w:rsidRPr="00521C2C">
        <w:t>10 000</w:t>
      </w:r>
      <w:r w:rsidR="00DB25F1">
        <w:t xml:space="preserve"> zł);</w:t>
      </w:r>
    </w:p>
    <w:p w14:paraId="6CF417B1" w14:textId="1C6654AE" w:rsidR="0009271E" w:rsidRPr="00521C2C" w:rsidRDefault="00EA1CBE" w:rsidP="00540BCE">
      <w:pPr>
        <w:pStyle w:val="Akapitzlist"/>
        <w:numPr>
          <w:ilvl w:val="0"/>
          <w:numId w:val="14"/>
        </w:numPr>
      </w:pPr>
      <w:r w:rsidRPr="00521C2C">
        <w:t>organizacja</w:t>
      </w:r>
      <w:r w:rsidR="0009271E" w:rsidRPr="00521C2C">
        <w:t xml:space="preserve"> ma zaplanowany wkład własny w wysokości minimum </w:t>
      </w:r>
      <w:r w:rsidR="00425BBE" w:rsidRPr="00521C2C">
        <w:t>10</w:t>
      </w:r>
      <w:r w:rsidR="0009271E" w:rsidRPr="00521C2C">
        <w:t>% wartości  zadania, w postaci</w:t>
      </w:r>
      <w:r w:rsidR="00040FA2">
        <w:t xml:space="preserve"> finansowej i/lub</w:t>
      </w:r>
      <w:r w:rsidR="0009271E" w:rsidRPr="00521C2C">
        <w:t xml:space="preserve"> rzeczow</w:t>
      </w:r>
      <w:r w:rsidR="00DB25F1">
        <w:t xml:space="preserve">ej i/lub pracy </w:t>
      </w:r>
      <w:proofErr w:type="spellStart"/>
      <w:r w:rsidR="00DB25F1">
        <w:t>wolontariackiej</w:t>
      </w:r>
      <w:proofErr w:type="spellEnd"/>
      <w:r w:rsidR="00DB25F1">
        <w:t>;</w:t>
      </w:r>
    </w:p>
    <w:p w14:paraId="6B3DDCC8" w14:textId="77777777" w:rsidR="00A742C0" w:rsidRPr="00521C2C" w:rsidRDefault="00A742C0" w:rsidP="00540BCE">
      <w:pPr>
        <w:pStyle w:val="Akapitzlist"/>
        <w:numPr>
          <w:ilvl w:val="0"/>
          <w:numId w:val="14"/>
        </w:numPr>
      </w:pPr>
      <w:r w:rsidRPr="00521C2C">
        <w:t>w ramach składanej oferty nie przewiduje się pobierania opłat od u</w:t>
      </w:r>
      <w:r w:rsidR="00DB25F1">
        <w:t>czestników działań projektowych;</w:t>
      </w:r>
    </w:p>
    <w:p w14:paraId="3F4BCBAF" w14:textId="77777777" w:rsidR="007B07BD" w:rsidRPr="00521C2C" w:rsidRDefault="00C259C2" w:rsidP="00540BCE">
      <w:pPr>
        <w:pStyle w:val="Akapitzlist"/>
        <w:numPr>
          <w:ilvl w:val="0"/>
          <w:numId w:val="14"/>
        </w:numPr>
      </w:pPr>
      <w:r w:rsidRPr="00540BCE">
        <w:rPr>
          <w:u w:val="single"/>
        </w:rPr>
        <w:t>w</w:t>
      </w:r>
      <w:r w:rsidR="006919D9" w:rsidRPr="00540BCE">
        <w:rPr>
          <w:u w:val="single"/>
        </w:rPr>
        <w:t xml:space="preserve"> ramach zadania</w:t>
      </w:r>
      <w:r w:rsidR="00DB25F1">
        <w:rPr>
          <w:u w:val="single"/>
        </w:rPr>
        <w:t xml:space="preserve"> zaplanowano zorganizowanie minimum</w:t>
      </w:r>
      <w:r w:rsidR="007B07BD" w:rsidRPr="00540BCE">
        <w:rPr>
          <w:u w:val="single"/>
        </w:rPr>
        <w:t xml:space="preserve"> 1 powia</w:t>
      </w:r>
      <w:r w:rsidR="006919D9" w:rsidRPr="00540BCE">
        <w:rPr>
          <w:u w:val="single"/>
        </w:rPr>
        <w:t>towego wydarzenia sieciującego III sektor</w:t>
      </w:r>
      <w:r w:rsidR="00DB25F1">
        <w:t>;</w:t>
      </w:r>
    </w:p>
    <w:p w14:paraId="59D1C91F" w14:textId="77777777" w:rsidR="00692F61" w:rsidRPr="00521C2C" w:rsidRDefault="006919D9" w:rsidP="00540BCE">
      <w:pPr>
        <w:pStyle w:val="Akapitzlist"/>
        <w:numPr>
          <w:ilvl w:val="0"/>
          <w:numId w:val="14"/>
        </w:numPr>
      </w:pPr>
      <w:r w:rsidRPr="00521C2C">
        <w:t>oferta obejmuje</w:t>
      </w:r>
      <w:r w:rsidR="007B07BD" w:rsidRPr="00521C2C">
        <w:t xml:space="preserve"> działania COP o charakterze informacyjnym</w:t>
      </w:r>
      <w:r w:rsidR="009C1210" w:rsidRPr="00521C2C">
        <w:t>,</w:t>
      </w:r>
      <w:r w:rsidR="00DB25F1">
        <w:t xml:space="preserve"> doradczym</w:t>
      </w:r>
      <w:r w:rsidR="007B07BD" w:rsidRPr="00521C2C">
        <w:t xml:space="preserve">, </w:t>
      </w:r>
      <w:r w:rsidR="00DB25F1">
        <w:t xml:space="preserve">szkoleniowym, </w:t>
      </w:r>
      <w:r w:rsidR="007B07BD" w:rsidRPr="00521C2C">
        <w:t>warsztatowym.</w:t>
      </w:r>
    </w:p>
    <w:p w14:paraId="601D8E37" w14:textId="77777777" w:rsidR="001D4F46" w:rsidRPr="00521C2C" w:rsidRDefault="006919D9">
      <w:pPr>
        <w:spacing w:line="276" w:lineRule="auto"/>
        <w:jc w:val="both"/>
        <w:rPr>
          <w:rFonts w:cs="Arial"/>
        </w:rPr>
      </w:pPr>
      <w:r w:rsidRPr="00521C2C">
        <w:rPr>
          <w:rFonts w:cs="Arial"/>
        </w:rPr>
        <w:t>Wnioski o dofinansowanie</w:t>
      </w:r>
      <w:r w:rsidR="00692F61" w:rsidRPr="00521C2C">
        <w:rPr>
          <w:rFonts w:cs="Arial"/>
        </w:rPr>
        <w:t xml:space="preserve">, które spełnią wszystkie powyższe wymagania formalne, zostaną przekazane </w:t>
      </w:r>
      <w:r w:rsidR="00C82FD4" w:rsidRPr="00521C2C">
        <w:rPr>
          <w:rFonts w:cs="Arial"/>
        </w:rPr>
        <w:br/>
      </w:r>
      <w:r w:rsidR="00692F61" w:rsidRPr="00521C2C">
        <w:rPr>
          <w:rFonts w:cs="Arial"/>
        </w:rPr>
        <w:t>do oce</w:t>
      </w:r>
      <w:r w:rsidR="002A7198" w:rsidRPr="00521C2C">
        <w:rPr>
          <w:rFonts w:cs="Arial"/>
        </w:rPr>
        <w:t xml:space="preserve">ny merytorycznej </w:t>
      </w:r>
      <w:r w:rsidR="007B07BD" w:rsidRPr="00521C2C">
        <w:rPr>
          <w:rFonts w:cs="Arial"/>
        </w:rPr>
        <w:t>komisji grantowej powołanej</w:t>
      </w:r>
      <w:r w:rsidR="002A7198" w:rsidRPr="00521C2C">
        <w:rPr>
          <w:rFonts w:cs="Arial"/>
        </w:rPr>
        <w:t xml:space="preserve"> </w:t>
      </w:r>
      <w:r w:rsidR="00692F61" w:rsidRPr="00521C2C">
        <w:rPr>
          <w:rFonts w:cs="Arial"/>
        </w:rPr>
        <w:t xml:space="preserve">przez </w:t>
      </w:r>
      <w:r w:rsidR="009C1210" w:rsidRPr="00521C2C">
        <w:rPr>
          <w:rFonts w:cs="Arial"/>
        </w:rPr>
        <w:t>Or</w:t>
      </w:r>
      <w:r w:rsidR="001D4F46" w:rsidRPr="00521C2C">
        <w:rPr>
          <w:rFonts w:cs="Arial"/>
        </w:rPr>
        <w:t>ganizatora – POMORSKĄ SIEĆ COP</w:t>
      </w:r>
      <w:r w:rsidR="009C1210" w:rsidRPr="00521C2C">
        <w:rPr>
          <w:rFonts w:cs="Arial"/>
        </w:rPr>
        <w:t xml:space="preserve">. </w:t>
      </w:r>
    </w:p>
    <w:p w14:paraId="68E5B9A8" w14:textId="77777777" w:rsidR="00C82FD4" w:rsidRPr="00521C2C" w:rsidRDefault="00DB25F1" w:rsidP="001D4F46">
      <w:pPr>
        <w:spacing w:line="276" w:lineRule="auto"/>
        <w:jc w:val="both"/>
        <w:rPr>
          <w:rFonts w:cs="Arial"/>
        </w:rPr>
      </w:pPr>
      <w:r>
        <w:rPr>
          <w:rFonts w:cs="Arial"/>
        </w:rPr>
        <w:t>W skład Komisji wchodzą</w:t>
      </w:r>
      <w:r w:rsidR="00D10941" w:rsidRPr="00521C2C">
        <w:rPr>
          <w:rFonts w:cs="Arial"/>
        </w:rPr>
        <w:t xml:space="preserve"> </w:t>
      </w:r>
      <w:r w:rsidR="00C259C2" w:rsidRPr="00521C2C">
        <w:rPr>
          <w:rFonts w:cs="Arial"/>
        </w:rPr>
        <w:t>min</w:t>
      </w:r>
      <w:r w:rsidR="00C82FD4" w:rsidRPr="00521C2C">
        <w:rPr>
          <w:rFonts w:cs="Arial"/>
        </w:rPr>
        <w:t>imum</w:t>
      </w:r>
      <w:r w:rsidR="00C259C2" w:rsidRPr="00521C2C">
        <w:rPr>
          <w:rFonts w:cs="Arial"/>
        </w:rPr>
        <w:t xml:space="preserve"> </w:t>
      </w:r>
      <w:r w:rsidR="001D4F46" w:rsidRPr="00521C2C">
        <w:rPr>
          <w:rFonts w:cs="Arial"/>
        </w:rPr>
        <w:t>3</w:t>
      </w:r>
      <w:r>
        <w:rPr>
          <w:rFonts w:cs="Arial"/>
        </w:rPr>
        <w:t xml:space="preserve"> osoby</w:t>
      </w:r>
      <w:r w:rsidR="00D10941" w:rsidRPr="00521C2C">
        <w:rPr>
          <w:rFonts w:cs="Arial"/>
        </w:rPr>
        <w:t xml:space="preserve"> -</w:t>
      </w:r>
      <w:r w:rsidR="00692F61" w:rsidRPr="00521C2C">
        <w:rPr>
          <w:rFonts w:cs="Arial"/>
        </w:rPr>
        <w:t xml:space="preserve"> </w:t>
      </w:r>
      <w:r>
        <w:rPr>
          <w:rFonts w:cs="Arial"/>
        </w:rPr>
        <w:t>autorytety</w:t>
      </w:r>
      <w:r w:rsidR="00D10941" w:rsidRPr="00521C2C">
        <w:rPr>
          <w:rFonts w:cs="Arial"/>
        </w:rPr>
        <w:t xml:space="preserve"> </w:t>
      </w:r>
      <w:r>
        <w:rPr>
          <w:rFonts w:cs="Arial"/>
        </w:rPr>
        <w:t>i eksperci</w:t>
      </w:r>
      <w:r w:rsidR="00692F61" w:rsidRPr="00521C2C">
        <w:rPr>
          <w:rFonts w:cs="Arial"/>
        </w:rPr>
        <w:t xml:space="preserve">, </w:t>
      </w:r>
      <w:r w:rsidR="00C259C2" w:rsidRPr="00521C2C">
        <w:rPr>
          <w:rFonts w:cs="Arial"/>
        </w:rPr>
        <w:t xml:space="preserve">są to </w:t>
      </w:r>
      <w:r w:rsidR="00692F61" w:rsidRPr="00521C2C">
        <w:rPr>
          <w:rFonts w:cs="Arial"/>
        </w:rPr>
        <w:t xml:space="preserve">osoby zajmujące się </w:t>
      </w:r>
      <w:r w:rsidR="007B07BD" w:rsidRPr="00521C2C">
        <w:rPr>
          <w:rFonts w:cs="Arial"/>
        </w:rPr>
        <w:t>kwes</w:t>
      </w:r>
      <w:r w:rsidR="00C82FD4" w:rsidRPr="00521C2C">
        <w:rPr>
          <w:rFonts w:cs="Arial"/>
        </w:rPr>
        <w:t>tią profesjonalnego wspierania III</w:t>
      </w:r>
      <w:r w:rsidR="007B07BD" w:rsidRPr="00521C2C">
        <w:rPr>
          <w:rFonts w:cs="Arial"/>
        </w:rPr>
        <w:t xml:space="preserve"> sektora</w:t>
      </w:r>
      <w:r w:rsidR="00692F61" w:rsidRPr="00521C2C">
        <w:rPr>
          <w:rFonts w:cs="Arial"/>
        </w:rPr>
        <w:t xml:space="preserve"> </w:t>
      </w:r>
      <w:r w:rsidR="007B07BD" w:rsidRPr="00521C2C">
        <w:rPr>
          <w:rFonts w:cs="Arial"/>
        </w:rPr>
        <w:t>oraz przedstawiciele podmiotu współfinansującego</w:t>
      </w:r>
      <w:r w:rsidR="00692F61" w:rsidRPr="00521C2C">
        <w:rPr>
          <w:rFonts w:cs="Arial"/>
        </w:rPr>
        <w:t xml:space="preserve"> konkurs</w:t>
      </w:r>
      <w:r w:rsidR="00C259C2" w:rsidRPr="00521C2C">
        <w:rPr>
          <w:rFonts w:cs="Arial"/>
        </w:rPr>
        <w:t>, tj. Samorządu Województwa Pomorskiego.</w:t>
      </w:r>
    </w:p>
    <w:p w14:paraId="50104E87" w14:textId="77777777" w:rsidR="00692F61" w:rsidRPr="00DB25F1" w:rsidRDefault="00E255F3">
      <w:pPr>
        <w:spacing w:line="276" w:lineRule="auto"/>
        <w:jc w:val="both"/>
        <w:rPr>
          <w:color w:val="C00000"/>
        </w:rPr>
      </w:pPr>
      <w:r w:rsidRPr="00DB25F1">
        <w:rPr>
          <w:rFonts w:cs="Arial"/>
          <w:b/>
          <w:color w:val="C00000"/>
        </w:rPr>
        <w:t>Komisja wybierze</w:t>
      </w:r>
      <w:r w:rsidR="00692F61" w:rsidRPr="00DB25F1">
        <w:rPr>
          <w:rFonts w:cs="Arial"/>
          <w:b/>
          <w:color w:val="C00000"/>
        </w:rPr>
        <w:t xml:space="preserve"> te projekty, które w najwyższym stopniu spełnią następujące kryteria:</w:t>
      </w:r>
    </w:p>
    <w:p w14:paraId="1CA16B7C" w14:textId="77777777" w:rsidR="00692F61" w:rsidRPr="00DB25F1" w:rsidRDefault="00692F61" w:rsidP="00DB25F1">
      <w:pPr>
        <w:pStyle w:val="Akapitzlist"/>
        <w:numPr>
          <w:ilvl w:val="0"/>
          <w:numId w:val="15"/>
        </w:numPr>
        <w:rPr>
          <w:b/>
        </w:rPr>
      </w:pPr>
      <w:r w:rsidRPr="00DB25F1">
        <w:rPr>
          <w:b/>
        </w:rPr>
        <w:t xml:space="preserve">Przejrzysty i wyczerpujący opis projektu:  </w:t>
      </w:r>
    </w:p>
    <w:p w14:paraId="77A530BC" w14:textId="77777777" w:rsidR="00692F61" w:rsidRPr="00521C2C" w:rsidRDefault="00692F61" w:rsidP="00DB25F1">
      <w:pPr>
        <w:pStyle w:val="Akapitzlist"/>
        <w:numPr>
          <w:ilvl w:val="1"/>
          <w:numId w:val="15"/>
        </w:numPr>
      </w:pPr>
      <w:r w:rsidRPr="00521C2C">
        <w:t xml:space="preserve">jasno określony/a problem/potrzeba/pomysł,  ważny/a dla społeczności i/lub grupy, </w:t>
      </w:r>
      <w:r w:rsidRPr="00521C2C">
        <w:br/>
        <w:t xml:space="preserve">której zaspokojenie służy dobru wspólnemu; </w:t>
      </w:r>
    </w:p>
    <w:p w14:paraId="174BA172" w14:textId="77777777" w:rsidR="00692F61" w:rsidRPr="00521C2C" w:rsidRDefault="00692F61" w:rsidP="00DB25F1">
      <w:pPr>
        <w:pStyle w:val="Akapitzlist"/>
        <w:numPr>
          <w:ilvl w:val="1"/>
          <w:numId w:val="15"/>
        </w:numPr>
      </w:pPr>
      <w:r w:rsidRPr="00521C2C">
        <w:t xml:space="preserve">wyczerpujący opis grup adresatów inicjatywy/ projektu </w:t>
      </w:r>
      <w:r w:rsidR="00DB25F1">
        <w:t>;</w:t>
      </w:r>
    </w:p>
    <w:p w14:paraId="4B7D63B6" w14:textId="73496E4F" w:rsidR="00692F61" w:rsidRPr="00521C2C" w:rsidRDefault="00692F61" w:rsidP="00DB25F1">
      <w:pPr>
        <w:pStyle w:val="Akapitzlist"/>
        <w:numPr>
          <w:ilvl w:val="1"/>
          <w:numId w:val="15"/>
        </w:numPr>
      </w:pPr>
      <w:r w:rsidRPr="00521C2C">
        <w:t>dokładny opis atrakcyjnych i adekwatnych do problemu/potrzeb/pomysłu działań projektowych oraz realność jego re</w:t>
      </w:r>
      <w:r w:rsidR="00DB25F1">
        <w:t>alizacji w przewidzianym czasie;</w:t>
      </w:r>
    </w:p>
    <w:p w14:paraId="24671A08" w14:textId="77777777" w:rsidR="00692F61" w:rsidRPr="00521C2C" w:rsidRDefault="00692F61" w:rsidP="00DB25F1">
      <w:pPr>
        <w:pStyle w:val="Akapitzlist"/>
        <w:numPr>
          <w:ilvl w:val="1"/>
          <w:numId w:val="15"/>
        </w:numPr>
      </w:pPr>
      <w:r w:rsidRPr="00521C2C">
        <w:t>opisane rezultaty projektu – realne, mierzalne, określone ilościowo – i ich trwałość</w:t>
      </w:r>
      <w:r w:rsidR="00DB25F1">
        <w:t>.</w:t>
      </w:r>
      <w:r w:rsidRPr="00521C2C">
        <w:t xml:space="preserve"> </w:t>
      </w:r>
    </w:p>
    <w:p w14:paraId="225E6160" w14:textId="77777777" w:rsidR="00692F61" w:rsidRPr="00521C2C" w:rsidRDefault="00692F61" w:rsidP="00DB25F1">
      <w:pPr>
        <w:ind w:firstLine="30"/>
        <w:rPr>
          <w:sz w:val="4"/>
        </w:rPr>
      </w:pPr>
    </w:p>
    <w:p w14:paraId="19CA69C2" w14:textId="77777777" w:rsidR="00692F61" w:rsidRPr="00DB25F1" w:rsidRDefault="00692F61" w:rsidP="00DB25F1">
      <w:pPr>
        <w:pStyle w:val="Akapitzlist"/>
        <w:numPr>
          <w:ilvl w:val="0"/>
          <w:numId w:val="15"/>
        </w:numPr>
        <w:rPr>
          <w:b/>
        </w:rPr>
      </w:pPr>
      <w:r w:rsidRPr="00DB25F1">
        <w:rPr>
          <w:b/>
        </w:rPr>
        <w:t>Zaangażowanie społeczności lokalnej, partnerstwa oraz kontynuac</w:t>
      </w:r>
      <w:r w:rsidR="00DB25F1">
        <w:rPr>
          <w:b/>
        </w:rPr>
        <w:t>ja działań i promocja projektu:</w:t>
      </w:r>
    </w:p>
    <w:p w14:paraId="0547EEB4" w14:textId="77777777" w:rsidR="00692F61" w:rsidRPr="00521C2C" w:rsidRDefault="00692F61" w:rsidP="00DB25F1">
      <w:pPr>
        <w:pStyle w:val="Akapitzlist"/>
        <w:numPr>
          <w:ilvl w:val="1"/>
          <w:numId w:val="15"/>
        </w:numPr>
      </w:pPr>
      <w:r w:rsidRPr="00521C2C">
        <w:t xml:space="preserve">informacja o sposobie i skali zaangażowania mieszkańców oraz partnerów formalnych </w:t>
      </w:r>
      <w:r w:rsidR="00DB25F1">
        <w:br/>
      </w:r>
      <w:r w:rsidRPr="00521C2C">
        <w:t xml:space="preserve">i nieformalnych (np. innych organizacji, </w:t>
      </w:r>
      <w:r w:rsidR="003F7741" w:rsidRPr="00521C2C">
        <w:t>lokalnych ROP lub</w:t>
      </w:r>
      <w:r w:rsidR="00897E75" w:rsidRPr="00521C2C">
        <w:t xml:space="preserve"> RDPP, </w:t>
      </w:r>
      <w:r w:rsidRPr="00521C2C">
        <w:t>samorządu</w:t>
      </w:r>
      <w:r w:rsidR="00C259C2" w:rsidRPr="00521C2C">
        <w:t xml:space="preserve"> lokalnego, grup nieformalnych, </w:t>
      </w:r>
      <w:r w:rsidR="00DB25F1">
        <w:t>wolontariuszy/</w:t>
      </w:r>
      <w:proofErr w:type="spellStart"/>
      <w:r w:rsidR="00DB25F1">
        <w:t>ek</w:t>
      </w:r>
      <w:proofErr w:type="spellEnd"/>
      <w:r w:rsidR="00DB25F1">
        <w:t>);</w:t>
      </w:r>
    </w:p>
    <w:p w14:paraId="339D1DD9" w14:textId="77777777" w:rsidR="00692F61" w:rsidRPr="00521C2C" w:rsidRDefault="00692F61" w:rsidP="00DB25F1">
      <w:pPr>
        <w:pStyle w:val="Akapitzlist"/>
        <w:numPr>
          <w:ilvl w:val="1"/>
          <w:numId w:val="15"/>
        </w:numPr>
      </w:pPr>
      <w:r w:rsidRPr="00521C2C">
        <w:t xml:space="preserve">informacja o sposobie promowania projektu (np. plakaty, informacje w lokalnych mediach, portale społecznościowe, itp.) </w:t>
      </w:r>
      <w:r w:rsidR="00DB25F1">
        <w:t>;</w:t>
      </w:r>
    </w:p>
    <w:p w14:paraId="2D8ED8FD" w14:textId="77777777" w:rsidR="00692F61" w:rsidRPr="00DB25F1" w:rsidRDefault="00692F61" w:rsidP="00DB25F1">
      <w:pPr>
        <w:pStyle w:val="Akapitzlist"/>
        <w:numPr>
          <w:ilvl w:val="1"/>
          <w:numId w:val="15"/>
        </w:numPr>
      </w:pPr>
      <w:r w:rsidRPr="00521C2C">
        <w:t>informacja o kontynuowaniu działań projektowych i sposobie ich kontynuowania</w:t>
      </w:r>
      <w:r w:rsidR="00DB25F1">
        <w:t>.</w:t>
      </w:r>
    </w:p>
    <w:p w14:paraId="5C271C81" w14:textId="77777777" w:rsidR="00692F61" w:rsidRPr="00DB25F1" w:rsidRDefault="00692F61" w:rsidP="00DB25F1">
      <w:pPr>
        <w:pStyle w:val="Akapitzlist"/>
        <w:numPr>
          <w:ilvl w:val="0"/>
          <w:numId w:val="15"/>
        </w:numPr>
        <w:rPr>
          <w:b/>
        </w:rPr>
      </w:pPr>
      <w:r w:rsidRPr="00DB25F1">
        <w:rPr>
          <w:b/>
        </w:rPr>
        <w:t>Budżet projektu:</w:t>
      </w:r>
    </w:p>
    <w:p w14:paraId="637D5C59" w14:textId="77777777" w:rsidR="00692F61" w:rsidRPr="00521C2C" w:rsidRDefault="00692F61" w:rsidP="00DB25F1">
      <w:pPr>
        <w:pStyle w:val="Akapitzlist"/>
        <w:numPr>
          <w:ilvl w:val="1"/>
          <w:numId w:val="15"/>
        </w:numPr>
      </w:pPr>
      <w:r w:rsidRPr="00521C2C">
        <w:t>realność kosztów i ich zasadność</w:t>
      </w:r>
      <w:r w:rsidR="00DB25F1">
        <w:t>;</w:t>
      </w:r>
    </w:p>
    <w:p w14:paraId="5B4CBA37" w14:textId="77777777" w:rsidR="00692F61" w:rsidRPr="00521C2C" w:rsidRDefault="00692F61" w:rsidP="00DB25F1">
      <w:pPr>
        <w:pStyle w:val="Akapitzlist"/>
        <w:numPr>
          <w:ilvl w:val="1"/>
          <w:numId w:val="15"/>
        </w:numPr>
      </w:pPr>
      <w:r w:rsidRPr="00521C2C">
        <w:t>poprawna kalkulacja wydatków</w:t>
      </w:r>
      <w:r w:rsidR="00DB25F1">
        <w:t>;</w:t>
      </w:r>
    </w:p>
    <w:p w14:paraId="2990C1CC" w14:textId="77777777" w:rsidR="00774E0D" w:rsidRPr="00521C2C" w:rsidRDefault="00DF451A" w:rsidP="00DB25F1">
      <w:pPr>
        <w:pStyle w:val="Akapitzlist"/>
        <w:numPr>
          <w:ilvl w:val="1"/>
          <w:numId w:val="15"/>
        </w:numPr>
      </w:pPr>
      <w:r w:rsidRPr="00521C2C">
        <w:t>dodatkowo zaangażowane zasoby własne i/lub partnerów</w:t>
      </w:r>
      <w:r w:rsidR="00DB25F1">
        <w:t>;</w:t>
      </w:r>
    </w:p>
    <w:p w14:paraId="31678594" w14:textId="1CCB5AB9" w:rsidR="008E2D16" w:rsidRPr="00521C2C" w:rsidRDefault="008E2D16" w:rsidP="00DB25F1">
      <w:pPr>
        <w:pStyle w:val="Akapitzlist"/>
        <w:numPr>
          <w:ilvl w:val="1"/>
          <w:numId w:val="15"/>
        </w:numPr>
      </w:pPr>
      <w:r w:rsidRPr="00521C2C">
        <w:lastRenderedPageBreak/>
        <w:t>wkład własny 10%</w:t>
      </w:r>
      <w:r w:rsidR="00DB25F1">
        <w:t>,</w:t>
      </w:r>
      <w:r w:rsidRPr="00521C2C">
        <w:t xml:space="preserve"> którym mogą być zasoby</w:t>
      </w:r>
      <w:r w:rsidR="00040FA2">
        <w:t xml:space="preserve"> finansowe,</w:t>
      </w:r>
      <w:r w:rsidR="00DB25F1">
        <w:t xml:space="preserve"> osobowe lub rzeczowe.</w:t>
      </w:r>
    </w:p>
    <w:p w14:paraId="6B7C49C4" w14:textId="77777777" w:rsidR="00425BBE" w:rsidRPr="00DB25F1" w:rsidRDefault="008E2D16" w:rsidP="00DB25F1">
      <w:pPr>
        <w:rPr>
          <w:b/>
        </w:rPr>
      </w:pPr>
      <w:r w:rsidRPr="00DB25F1">
        <w:rPr>
          <w:b/>
        </w:rPr>
        <w:t>Dodat</w:t>
      </w:r>
      <w:r w:rsidR="003F7741" w:rsidRPr="00DB25F1">
        <w:rPr>
          <w:b/>
        </w:rPr>
        <w:t>k</w:t>
      </w:r>
      <w:r w:rsidR="00425BBE" w:rsidRPr="00DB25F1">
        <w:rPr>
          <w:b/>
        </w:rPr>
        <w:t>owo premiowane będą projekty</w:t>
      </w:r>
      <w:r w:rsidR="00521C2C" w:rsidRPr="00DB25F1">
        <w:rPr>
          <w:b/>
        </w:rPr>
        <w:t>:</w:t>
      </w:r>
    </w:p>
    <w:p w14:paraId="1A26DD97" w14:textId="77777777" w:rsidR="00425BBE" w:rsidRPr="00521C2C" w:rsidRDefault="008E2D16" w:rsidP="00DB25F1">
      <w:pPr>
        <w:pStyle w:val="Akapitzlist"/>
        <w:numPr>
          <w:ilvl w:val="0"/>
          <w:numId w:val="16"/>
        </w:numPr>
      </w:pPr>
      <w:r w:rsidRPr="00521C2C">
        <w:t xml:space="preserve">które </w:t>
      </w:r>
      <w:r w:rsidR="003F7741" w:rsidRPr="00521C2C">
        <w:t>przewidują realizację zadania</w:t>
      </w:r>
      <w:r w:rsidRPr="00521C2C">
        <w:t xml:space="preserve"> w jednym z powiatów </w:t>
      </w:r>
      <w:r w:rsidRPr="00DB25F1">
        <w:rPr>
          <w:rFonts w:cs="Arial"/>
          <w:bCs/>
        </w:rPr>
        <w:t xml:space="preserve">: </w:t>
      </w:r>
      <w:r w:rsidRPr="00521C2C">
        <w:t>nowodworski</w:t>
      </w:r>
      <w:r w:rsidR="003F7741" w:rsidRPr="00521C2C">
        <w:t>,</w:t>
      </w:r>
      <w:r w:rsidRPr="00521C2C">
        <w:t xml:space="preserve"> sztumski lub człuchowski</w:t>
      </w:r>
    </w:p>
    <w:p w14:paraId="600FA738" w14:textId="3A5E2ACC" w:rsidR="00425BBE" w:rsidRPr="00521C2C" w:rsidRDefault="003F7741" w:rsidP="00DB25F1">
      <w:pPr>
        <w:pStyle w:val="Akapitzlist"/>
        <w:numPr>
          <w:ilvl w:val="0"/>
          <w:numId w:val="16"/>
        </w:numPr>
      </w:pPr>
      <w:r w:rsidRPr="00521C2C">
        <w:t>które będą zawierały deklarację</w:t>
      </w:r>
      <w:r w:rsidR="008917DF">
        <w:t xml:space="preserve"> chęci</w:t>
      </w:r>
      <w:r w:rsidRPr="00521C2C">
        <w:t xml:space="preserve"> przystąpienia do Pomorskiej Sieci COP</w:t>
      </w:r>
      <w:r w:rsidR="008917DF">
        <w:t xml:space="preserve"> ( w formie załącznika) </w:t>
      </w:r>
    </w:p>
    <w:p w14:paraId="538F067B" w14:textId="4D69847F" w:rsidR="00425BBE" w:rsidRPr="00521C2C" w:rsidRDefault="00425BBE" w:rsidP="00DB25F1">
      <w:pPr>
        <w:pStyle w:val="Akapitzlist"/>
        <w:numPr>
          <w:ilvl w:val="0"/>
          <w:numId w:val="16"/>
        </w:numPr>
      </w:pPr>
      <w:r w:rsidRPr="00521C2C">
        <w:t xml:space="preserve">które </w:t>
      </w:r>
      <w:r w:rsidRPr="00DB25F1">
        <w:rPr>
          <w:rFonts w:cs="Arial"/>
          <w:bCs/>
        </w:rPr>
        <w:t>stworzą niezarejestrowane, ale formalne lokalne partnerstwo, w skład którego wchodzić mogą m.in.: powiatowe lub gminne Rady Organizacji Pozarządowych, powiatowe lub gminne Rady Działalności Pożytku Publicznego, inne formy samoorganizacji się III sektora i/lub minimum 10 organizacji pozarządowych udzielających rekome</w:t>
      </w:r>
      <w:r w:rsidR="008917DF">
        <w:rPr>
          <w:rFonts w:cs="Arial"/>
          <w:bCs/>
        </w:rPr>
        <w:t xml:space="preserve">ndacji organizacji aplikującej ( w formie załącznika) </w:t>
      </w:r>
    </w:p>
    <w:p w14:paraId="30F86F2E" w14:textId="77777777" w:rsidR="00C259C2" w:rsidRPr="00DB25F1" w:rsidRDefault="00E255F3" w:rsidP="00DB25F1">
      <w:pPr>
        <w:jc w:val="both"/>
        <w:rPr>
          <w:b/>
        </w:rPr>
      </w:pPr>
      <w:r w:rsidRPr="00DB25F1">
        <w:rPr>
          <w:b/>
        </w:rPr>
        <w:t>Komisja</w:t>
      </w:r>
      <w:r w:rsidR="00692F61" w:rsidRPr="00DB25F1">
        <w:rPr>
          <w:b/>
        </w:rPr>
        <w:t xml:space="preserve"> ma</w:t>
      </w:r>
      <w:r w:rsidR="00BB69A4" w:rsidRPr="00DB25F1">
        <w:rPr>
          <w:b/>
        </w:rPr>
        <w:t xml:space="preserve"> prawo przyznać wsparcie</w:t>
      </w:r>
      <w:r w:rsidR="00692F61" w:rsidRPr="00DB25F1">
        <w:rPr>
          <w:b/>
        </w:rPr>
        <w:t xml:space="preserve"> w pełnej lub</w:t>
      </w:r>
      <w:r w:rsidR="00BB69A4" w:rsidRPr="00DB25F1">
        <w:rPr>
          <w:b/>
        </w:rPr>
        <w:t xml:space="preserve"> niepełnej </w:t>
      </w:r>
      <w:r w:rsidR="00C259C2" w:rsidRPr="00DB25F1">
        <w:rPr>
          <w:b/>
        </w:rPr>
        <w:t xml:space="preserve">kwocie wnioskowanej. Operator konkursu </w:t>
      </w:r>
      <w:r w:rsidR="00BB69A4" w:rsidRPr="00DB25F1">
        <w:rPr>
          <w:b/>
        </w:rPr>
        <w:t>zgodnie z decyzjami</w:t>
      </w:r>
      <w:r w:rsidR="00C259C2" w:rsidRPr="00DB25F1">
        <w:rPr>
          <w:b/>
        </w:rPr>
        <w:t xml:space="preserve"> komisji grantowej</w:t>
      </w:r>
      <w:r w:rsidR="00692F61" w:rsidRPr="00DB25F1">
        <w:rPr>
          <w:b/>
        </w:rPr>
        <w:t xml:space="preserve"> będ</w:t>
      </w:r>
      <w:r w:rsidR="00C259C2" w:rsidRPr="00DB25F1">
        <w:rPr>
          <w:b/>
        </w:rPr>
        <w:t>zie</w:t>
      </w:r>
      <w:r w:rsidR="00692F61" w:rsidRPr="00DB25F1">
        <w:rPr>
          <w:b/>
        </w:rPr>
        <w:t xml:space="preserve"> pr</w:t>
      </w:r>
      <w:r w:rsidR="005F3EA3" w:rsidRPr="00DB25F1">
        <w:rPr>
          <w:b/>
        </w:rPr>
        <w:t xml:space="preserve">zedstawiać organizacjom </w:t>
      </w:r>
      <w:r w:rsidR="00692F61" w:rsidRPr="00DB25F1">
        <w:rPr>
          <w:b/>
        </w:rPr>
        <w:t xml:space="preserve">do akceptacji proponowane </w:t>
      </w:r>
      <w:r w:rsidR="00BB69A4" w:rsidRPr="00DB25F1">
        <w:rPr>
          <w:b/>
        </w:rPr>
        <w:t xml:space="preserve">wartości </w:t>
      </w:r>
      <w:r w:rsidRPr="00DB25F1">
        <w:rPr>
          <w:b/>
        </w:rPr>
        <w:t xml:space="preserve">dofinansowania projektów. </w:t>
      </w:r>
    </w:p>
    <w:p w14:paraId="45CE1107" w14:textId="77777777" w:rsidR="008E2D16" w:rsidRPr="00DB25F1" w:rsidRDefault="00C82FD4" w:rsidP="00DB25F1">
      <w:pPr>
        <w:jc w:val="both"/>
        <w:rPr>
          <w:b/>
        </w:rPr>
      </w:pPr>
      <w:r w:rsidRPr="00DB25F1">
        <w:rPr>
          <w:b/>
        </w:rPr>
        <w:t>Decyzje komisji grantowej</w:t>
      </w:r>
      <w:r w:rsidR="00692F61" w:rsidRPr="00DB25F1">
        <w:rPr>
          <w:b/>
        </w:rPr>
        <w:t xml:space="preserve"> są ostateczne i nie ma możliwości o</w:t>
      </w:r>
      <w:r w:rsidR="00DB25F1" w:rsidRPr="00DB25F1">
        <w:rPr>
          <w:b/>
        </w:rPr>
        <w:t>dwołania się od ich postanowień.</w:t>
      </w:r>
    </w:p>
    <w:p w14:paraId="0D7000CE" w14:textId="77777777" w:rsidR="00692F61" w:rsidRPr="0024523E" w:rsidRDefault="0024523E" w:rsidP="0024523E">
      <w:pPr>
        <w:pStyle w:val="Nagwek2"/>
        <w:spacing w:after="240"/>
        <w:rPr>
          <w:b/>
        </w:rPr>
      </w:pPr>
      <w:r w:rsidRPr="0024523E">
        <w:rPr>
          <w:b/>
        </w:rPr>
        <w:t>Umowy z realizatorami projektów</w:t>
      </w:r>
    </w:p>
    <w:p w14:paraId="1CDB8859" w14:textId="77777777" w:rsidR="00692F61" w:rsidRPr="00521C2C" w:rsidRDefault="00692F61" w:rsidP="0024523E">
      <w:pPr>
        <w:jc w:val="both"/>
      </w:pPr>
      <w:r w:rsidRPr="00521C2C">
        <w:t>Przyznane dotacje są przekazywane na konto bankowe o</w:t>
      </w:r>
      <w:r w:rsidR="00C82FD4" w:rsidRPr="00521C2C">
        <w:t xml:space="preserve">rganizacji po podpisaniu umowy </w:t>
      </w:r>
      <w:r w:rsidRPr="00521C2C">
        <w:t xml:space="preserve">o dofinansowanie. </w:t>
      </w:r>
    </w:p>
    <w:p w14:paraId="2D0A89F0" w14:textId="77777777" w:rsidR="00692F61" w:rsidRPr="00521C2C" w:rsidRDefault="00692F61" w:rsidP="0024523E">
      <w:pPr>
        <w:jc w:val="both"/>
        <w:rPr>
          <w:bCs/>
        </w:rPr>
      </w:pPr>
      <w:r w:rsidRPr="00521C2C">
        <w:rPr>
          <w:bCs/>
        </w:rPr>
        <w:t xml:space="preserve">Przed podpisaniem umowy wnioskodawcy posiadający osobowość prawną, którzy otrzymali pozytywną rekomendację komisji grantowych na prośbę Operatorów będą zobowiązani do przedstawienia </w:t>
      </w:r>
      <w:r w:rsidRPr="00521C2C">
        <w:rPr>
          <w:bCs/>
        </w:rPr>
        <w:br/>
        <w:t xml:space="preserve">do wglądu dokumentu potwierdzającego posiadanie osobowości prawnej lub stosownego pełnomocnictwa </w:t>
      </w:r>
      <w:r w:rsidRPr="00521C2C">
        <w:rPr>
          <w:bCs/>
        </w:rPr>
        <w:br/>
        <w:t>od organu, któremu podlega, do samodzielnego zaciągania zobowiązań oraz prowadzenia działań zaplanowanych w ramach projektu.</w:t>
      </w:r>
    </w:p>
    <w:p w14:paraId="085A7A3B" w14:textId="77777777" w:rsidR="00E255F3" w:rsidRPr="0024523E" w:rsidRDefault="00C82FD4" w:rsidP="0024523E">
      <w:pPr>
        <w:jc w:val="both"/>
      </w:pPr>
      <w:r w:rsidRPr="00521C2C">
        <w:t>O</w:t>
      </w:r>
      <w:r w:rsidR="006919D9" w:rsidRPr="00521C2C">
        <w:t>rganizacje</w:t>
      </w:r>
      <w:r w:rsidRPr="00521C2C">
        <w:t>, które zdobędą dofinansowanie,</w:t>
      </w:r>
      <w:r w:rsidR="006919D9" w:rsidRPr="00521C2C">
        <w:t xml:space="preserve"> będą zobowiązan</w:t>
      </w:r>
      <w:r w:rsidRPr="00521C2C">
        <w:t>e do podpisania wspólnej regionalnej</w:t>
      </w:r>
      <w:r w:rsidR="006919D9" w:rsidRPr="00521C2C">
        <w:t xml:space="preserve"> deklaracji na rzecz wspierania rozwoju </w:t>
      </w:r>
      <w:r w:rsidRPr="00521C2C">
        <w:t xml:space="preserve">pomorskiego </w:t>
      </w:r>
      <w:r w:rsidR="00E255F3" w:rsidRPr="00521C2C">
        <w:t>sektora obywatelskiego.</w:t>
      </w:r>
    </w:p>
    <w:p w14:paraId="120FEC33" w14:textId="77777777" w:rsidR="00692F61" w:rsidRPr="0024523E" w:rsidRDefault="0024523E" w:rsidP="0024523E">
      <w:pPr>
        <w:pStyle w:val="Nagwek2"/>
        <w:spacing w:after="240"/>
        <w:rPr>
          <w:b/>
        </w:rPr>
      </w:pPr>
      <w:r w:rsidRPr="0024523E">
        <w:rPr>
          <w:b/>
        </w:rPr>
        <w:t>Pula środków na dofinansowanie projektów</w:t>
      </w:r>
    </w:p>
    <w:p w14:paraId="07E50DF0" w14:textId="77777777" w:rsidR="00692F61" w:rsidRPr="0024523E" w:rsidRDefault="00284C4E" w:rsidP="0024523E">
      <w:pPr>
        <w:jc w:val="both"/>
        <w:rPr>
          <w:b/>
        </w:rPr>
      </w:pPr>
      <w:r w:rsidRPr="0024523E">
        <w:rPr>
          <w:b/>
        </w:rPr>
        <w:t>Ł</w:t>
      </w:r>
      <w:r w:rsidR="00692F61" w:rsidRPr="0024523E">
        <w:rPr>
          <w:b/>
        </w:rPr>
        <w:t>ą</w:t>
      </w:r>
      <w:r w:rsidRPr="0024523E">
        <w:rPr>
          <w:b/>
        </w:rPr>
        <w:t>czna pul</w:t>
      </w:r>
      <w:r w:rsidR="000724FC" w:rsidRPr="0024523E">
        <w:rPr>
          <w:b/>
        </w:rPr>
        <w:t xml:space="preserve">a </w:t>
      </w:r>
      <w:r w:rsidR="00C82FD4" w:rsidRPr="0024523E">
        <w:rPr>
          <w:b/>
        </w:rPr>
        <w:t xml:space="preserve">środków </w:t>
      </w:r>
      <w:r w:rsidR="000724FC" w:rsidRPr="0024523E">
        <w:rPr>
          <w:b/>
        </w:rPr>
        <w:t xml:space="preserve">przeznaczona na dofinansowanie projektów </w:t>
      </w:r>
      <w:r w:rsidR="003575B8" w:rsidRPr="0024523E">
        <w:rPr>
          <w:b/>
        </w:rPr>
        <w:t xml:space="preserve">w </w:t>
      </w:r>
      <w:r w:rsidR="00C82FD4" w:rsidRPr="0024523E">
        <w:rPr>
          <w:b/>
        </w:rPr>
        <w:t>zakresie rozwoju struktur wspierających organizacje w</w:t>
      </w:r>
      <w:r w:rsidR="00692F61" w:rsidRPr="0024523E">
        <w:rPr>
          <w:b/>
        </w:rPr>
        <w:t xml:space="preserve"> województwie pomorskim </w:t>
      </w:r>
      <w:r w:rsidR="005E46E7" w:rsidRPr="0024523E">
        <w:rPr>
          <w:b/>
        </w:rPr>
        <w:t>w 2019</w:t>
      </w:r>
      <w:r w:rsidR="00542205" w:rsidRPr="0024523E">
        <w:rPr>
          <w:b/>
        </w:rPr>
        <w:t xml:space="preserve"> roku </w:t>
      </w:r>
      <w:r w:rsidR="00692F61" w:rsidRPr="0024523E">
        <w:rPr>
          <w:b/>
        </w:rPr>
        <w:t>wynosi</w:t>
      </w:r>
      <w:r w:rsidRPr="0024523E">
        <w:rPr>
          <w:b/>
        </w:rPr>
        <w:t xml:space="preserve"> co najmniej</w:t>
      </w:r>
      <w:r w:rsidR="00692F61" w:rsidRPr="0024523E">
        <w:rPr>
          <w:b/>
        </w:rPr>
        <w:t xml:space="preserve"> </w:t>
      </w:r>
      <w:r w:rsidR="005E46E7" w:rsidRPr="0024523E">
        <w:rPr>
          <w:b/>
        </w:rPr>
        <w:t>90</w:t>
      </w:r>
      <w:r w:rsidR="00501484" w:rsidRPr="0024523E">
        <w:rPr>
          <w:b/>
        </w:rPr>
        <w:t xml:space="preserve"> 000</w:t>
      </w:r>
      <w:r w:rsidR="00692F61" w:rsidRPr="0024523E">
        <w:rPr>
          <w:b/>
        </w:rPr>
        <w:t xml:space="preserve"> zł</w:t>
      </w:r>
      <w:r w:rsidR="00C82FD4" w:rsidRPr="0024523E">
        <w:rPr>
          <w:b/>
        </w:rPr>
        <w:t>otych</w:t>
      </w:r>
      <w:r w:rsidR="00542205" w:rsidRPr="0024523E">
        <w:rPr>
          <w:b/>
        </w:rPr>
        <w:t xml:space="preserve"> (liczba</w:t>
      </w:r>
      <w:r w:rsidR="005F3EA3" w:rsidRPr="0024523E">
        <w:rPr>
          <w:b/>
        </w:rPr>
        <w:t xml:space="preserve"> udzielo</w:t>
      </w:r>
      <w:r w:rsidR="00C259C2" w:rsidRPr="0024523E">
        <w:rPr>
          <w:b/>
        </w:rPr>
        <w:t>nych dotacji będzie wynosić minimum</w:t>
      </w:r>
      <w:r w:rsidR="005E46E7" w:rsidRPr="0024523E">
        <w:rPr>
          <w:b/>
        </w:rPr>
        <w:t xml:space="preserve"> 10</w:t>
      </w:r>
      <w:r w:rsidR="00542205" w:rsidRPr="0024523E">
        <w:rPr>
          <w:b/>
        </w:rPr>
        <w:t>)</w:t>
      </w:r>
      <w:r w:rsidR="005F3EA3" w:rsidRPr="0024523E">
        <w:rPr>
          <w:b/>
        </w:rPr>
        <w:t>.</w:t>
      </w:r>
    </w:p>
    <w:p w14:paraId="79546682" w14:textId="77777777" w:rsidR="00692F61" w:rsidRPr="0024523E" w:rsidRDefault="0024523E" w:rsidP="0024523E">
      <w:pPr>
        <w:pStyle w:val="Nagwek1"/>
      </w:pPr>
      <w:r w:rsidRPr="0024523E">
        <w:t>TERMIN SKŁADANIA WNIOSKÓW</w:t>
      </w:r>
    </w:p>
    <w:p w14:paraId="35ED7D84" w14:textId="77777777" w:rsidR="0024523E" w:rsidRDefault="0024523E" w:rsidP="0024523E">
      <w:pPr>
        <w:jc w:val="center"/>
        <w:rPr>
          <w:b/>
          <w:color w:val="C00000"/>
        </w:rPr>
      </w:pPr>
    </w:p>
    <w:p w14:paraId="72F50731" w14:textId="77777777" w:rsidR="0024523E" w:rsidRPr="0024523E" w:rsidRDefault="0024523E" w:rsidP="0024523E">
      <w:pPr>
        <w:jc w:val="center"/>
        <w:rPr>
          <w:b/>
          <w:color w:val="C00000"/>
          <w:sz w:val="24"/>
        </w:rPr>
      </w:pPr>
      <w:r w:rsidRPr="0024523E">
        <w:rPr>
          <w:b/>
          <w:color w:val="C00000"/>
          <w:sz w:val="24"/>
        </w:rPr>
        <w:t>Wnioski należy składać poprzez generator on-line dostępny na stronie www.witkac.pl</w:t>
      </w:r>
    </w:p>
    <w:p w14:paraId="3D21E5A0" w14:textId="77777777" w:rsidR="0024523E" w:rsidRPr="0024523E" w:rsidRDefault="0024523E" w:rsidP="0024523E">
      <w:pPr>
        <w:jc w:val="center"/>
        <w:rPr>
          <w:b/>
          <w:color w:val="C00000"/>
          <w:sz w:val="24"/>
        </w:rPr>
      </w:pPr>
      <w:r w:rsidRPr="0024523E">
        <w:rPr>
          <w:b/>
          <w:color w:val="C00000"/>
          <w:sz w:val="24"/>
        </w:rPr>
        <w:t>od 22 lipca do 13 sierpnia 2019 roku.</w:t>
      </w:r>
    </w:p>
    <w:p w14:paraId="58730AA8" w14:textId="77777777" w:rsidR="0024523E" w:rsidRPr="0024523E" w:rsidRDefault="0024523E" w:rsidP="0024523E">
      <w:pPr>
        <w:jc w:val="center"/>
        <w:rPr>
          <w:b/>
          <w:color w:val="C00000"/>
          <w:sz w:val="24"/>
        </w:rPr>
      </w:pPr>
      <w:r w:rsidRPr="0024523E">
        <w:rPr>
          <w:b/>
          <w:color w:val="C00000"/>
          <w:sz w:val="24"/>
        </w:rPr>
        <w:t>Ogłoszenie wyników konkursu nastąpi do 23 sierpnia 2019 r.</w:t>
      </w:r>
    </w:p>
    <w:p w14:paraId="506CBF93" w14:textId="77777777" w:rsidR="0024523E" w:rsidRDefault="0024523E" w:rsidP="0024523E"/>
    <w:p w14:paraId="76FE3D7F" w14:textId="77777777" w:rsidR="00871869" w:rsidRPr="00521C2C" w:rsidRDefault="0024523E" w:rsidP="0024523E">
      <w:pPr>
        <w:pStyle w:val="Nagwek1"/>
        <w:spacing w:after="360"/>
        <w:ind w:left="714" w:hanging="357"/>
      </w:pPr>
      <w:r w:rsidRPr="00521C2C">
        <w:lastRenderedPageBreak/>
        <w:t>ZAŁĄCZNIKI DO WNIOSKU</w:t>
      </w:r>
    </w:p>
    <w:p w14:paraId="4A68157D" w14:textId="505EDEF4" w:rsidR="00D131BF" w:rsidRPr="00D131BF" w:rsidRDefault="00D131BF" w:rsidP="00D131BF">
      <w:pPr>
        <w:spacing w:line="276" w:lineRule="auto"/>
        <w:jc w:val="both"/>
        <w:rPr>
          <w:rFonts w:cs="Arial"/>
          <w:b/>
          <w:color w:val="C00000"/>
          <w:sz w:val="24"/>
          <w:szCs w:val="24"/>
        </w:rPr>
      </w:pPr>
      <w:r w:rsidRPr="00D131BF">
        <w:rPr>
          <w:rFonts w:cs="Arial"/>
          <w:b/>
          <w:color w:val="C00000"/>
          <w:sz w:val="24"/>
          <w:szCs w:val="24"/>
        </w:rPr>
        <w:t xml:space="preserve">UWAGA!! Obowiązkowo do wniosku trzeba załączyć </w:t>
      </w:r>
      <w:r w:rsidR="0056594A">
        <w:rPr>
          <w:rFonts w:cs="Arial"/>
          <w:b/>
          <w:color w:val="C00000"/>
          <w:sz w:val="24"/>
          <w:szCs w:val="24"/>
        </w:rPr>
        <w:t xml:space="preserve">deklarację </w:t>
      </w:r>
      <w:r w:rsidRPr="00D131BF">
        <w:rPr>
          <w:rFonts w:cs="Arial"/>
          <w:b/>
          <w:color w:val="C00000"/>
          <w:sz w:val="24"/>
          <w:szCs w:val="24"/>
        </w:rPr>
        <w:t xml:space="preserve">wkładu własnego w wysokości minimum 10% wartości  zadania, w postaci </w:t>
      </w:r>
      <w:r w:rsidR="00040FA2">
        <w:rPr>
          <w:rFonts w:cs="Arial"/>
          <w:b/>
          <w:color w:val="C00000"/>
          <w:sz w:val="24"/>
          <w:szCs w:val="24"/>
        </w:rPr>
        <w:t>finansowej</w:t>
      </w:r>
      <w:r w:rsidR="00040FA2" w:rsidRPr="00D131BF">
        <w:rPr>
          <w:rFonts w:cs="Arial"/>
          <w:b/>
          <w:color w:val="C00000"/>
          <w:sz w:val="24"/>
          <w:szCs w:val="24"/>
        </w:rPr>
        <w:t xml:space="preserve"> i</w:t>
      </w:r>
      <w:r w:rsidR="00040FA2">
        <w:rPr>
          <w:rFonts w:cs="Arial"/>
          <w:b/>
          <w:color w:val="C00000"/>
          <w:sz w:val="24"/>
          <w:szCs w:val="24"/>
        </w:rPr>
        <w:t xml:space="preserve">/lub </w:t>
      </w:r>
      <w:r w:rsidRPr="00D131BF">
        <w:rPr>
          <w:rFonts w:cs="Arial"/>
          <w:b/>
          <w:color w:val="C00000"/>
          <w:sz w:val="24"/>
          <w:szCs w:val="24"/>
        </w:rPr>
        <w:t>rzeczowej</w:t>
      </w:r>
      <w:r w:rsidR="00040FA2">
        <w:rPr>
          <w:rFonts w:cs="Arial"/>
          <w:b/>
          <w:color w:val="C00000"/>
          <w:sz w:val="24"/>
          <w:szCs w:val="24"/>
        </w:rPr>
        <w:t xml:space="preserve"> i</w:t>
      </w:r>
      <w:r w:rsidR="008917DF">
        <w:rPr>
          <w:rFonts w:cs="Arial"/>
          <w:b/>
          <w:color w:val="C00000"/>
          <w:sz w:val="24"/>
          <w:szCs w:val="24"/>
        </w:rPr>
        <w:t xml:space="preserve">/lub pracy </w:t>
      </w:r>
      <w:proofErr w:type="spellStart"/>
      <w:r w:rsidR="008917DF">
        <w:rPr>
          <w:rFonts w:cs="Arial"/>
          <w:b/>
          <w:color w:val="C00000"/>
          <w:sz w:val="24"/>
          <w:szCs w:val="24"/>
        </w:rPr>
        <w:t>wolontariackiej</w:t>
      </w:r>
      <w:proofErr w:type="spellEnd"/>
      <w:r w:rsidR="008917DF">
        <w:rPr>
          <w:rFonts w:cs="Arial"/>
          <w:b/>
          <w:color w:val="C00000"/>
          <w:sz w:val="24"/>
          <w:szCs w:val="24"/>
        </w:rPr>
        <w:t xml:space="preserve">/społecznej członków. </w:t>
      </w:r>
    </w:p>
    <w:p w14:paraId="128A1BD6" w14:textId="2E881D4D" w:rsidR="00871869" w:rsidRPr="0024523E" w:rsidRDefault="00871869" w:rsidP="00871869">
      <w:pPr>
        <w:spacing w:line="276" w:lineRule="auto"/>
        <w:jc w:val="both"/>
        <w:rPr>
          <w:rFonts w:cs="Arial"/>
        </w:rPr>
      </w:pPr>
      <w:r w:rsidRPr="0024523E">
        <w:rPr>
          <w:rFonts w:cs="Arial"/>
        </w:rPr>
        <w:t xml:space="preserve">Do wniosku </w:t>
      </w:r>
      <w:r w:rsidR="00425BBE" w:rsidRPr="0024523E">
        <w:rPr>
          <w:rFonts w:cs="Arial"/>
        </w:rPr>
        <w:t xml:space="preserve">można </w:t>
      </w:r>
      <w:r w:rsidRPr="0024523E">
        <w:rPr>
          <w:rFonts w:cs="Arial"/>
        </w:rPr>
        <w:t>załączyć podpisaną lokalną deklarację partnerską na rzecz wspierania rozwoju III sektora w danym powiecie objętym konkursem</w:t>
      </w:r>
      <w:r w:rsidR="00425BBE" w:rsidRPr="0024523E">
        <w:rPr>
          <w:rFonts w:cs="Arial"/>
        </w:rPr>
        <w:t xml:space="preserve"> l</w:t>
      </w:r>
      <w:r w:rsidR="001E7BCE" w:rsidRPr="0024523E">
        <w:rPr>
          <w:rFonts w:cs="Arial"/>
        </w:rPr>
        <w:t>ub 10 rekomendacji lokalnych NGO</w:t>
      </w:r>
      <w:r w:rsidR="00425BBE" w:rsidRPr="0024523E">
        <w:rPr>
          <w:rFonts w:cs="Arial"/>
        </w:rPr>
        <w:t xml:space="preserve"> </w:t>
      </w:r>
      <w:r w:rsidR="008917DF">
        <w:rPr>
          <w:rFonts w:cs="Arial"/>
        </w:rPr>
        <w:t xml:space="preserve">i/lub </w:t>
      </w:r>
      <w:r w:rsidR="00425BBE" w:rsidRPr="0024523E">
        <w:rPr>
          <w:rFonts w:cs="Arial"/>
        </w:rPr>
        <w:t xml:space="preserve">deklarację </w:t>
      </w:r>
      <w:r w:rsidR="008917DF">
        <w:rPr>
          <w:rFonts w:cs="Arial"/>
        </w:rPr>
        <w:t xml:space="preserve">chęci </w:t>
      </w:r>
      <w:r w:rsidR="00425BBE" w:rsidRPr="0024523E">
        <w:rPr>
          <w:rFonts w:cs="Arial"/>
        </w:rPr>
        <w:t xml:space="preserve">przystąpienia do Pomorskiej Sieci </w:t>
      </w:r>
      <w:r w:rsidR="000C7291">
        <w:rPr>
          <w:rFonts w:cs="Arial"/>
        </w:rPr>
        <w:t>COP ( dodatkowe premiowane projekty).</w:t>
      </w:r>
    </w:p>
    <w:p w14:paraId="575AAD65" w14:textId="77777777" w:rsidR="00692F61" w:rsidRPr="0024523E" w:rsidRDefault="0024523E" w:rsidP="0024523E">
      <w:pPr>
        <w:pStyle w:val="Nagwek1"/>
        <w:spacing w:after="360"/>
        <w:ind w:left="714" w:hanging="357"/>
      </w:pPr>
      <w:r w:rsidRPr="0024523E">
        <w:t>DODATKOWE INFORMACJE NA TEMAT KONKURSU</w:t>
      </w:r>
    </w:p>
    <w:p w14:paraId="4CBACE90" w14:textId="77777777" w:rsidR="00692F61" w:rsidRPr="0024523E" w:rsidRDefault="00692F61" w:rsidP="0024523E">
      <w:pPr>
        <w:jc w:val="center"/>
      </w:pPr>
      <w:r w:rsidRPr="0024523E">
        <w:t>Dodatkowe informacj</w:t>
      </w:r>
      <w:r w:rsidR="00E255F3" w:rsidRPr="0024523E">
        <w:t xml:space="preserve">e na temat konkursu grantowego </w:t>
      </w:r>
      <w:r w:rsidR="005F3EA3" w:rsidRPr="0024523E">
        <w:t xml:space="preserve">można </w:t>
      </w:r>
      <w:r w:rsidR="00C82FD4" w:rsidRPr="0024523E">
        <w:t>uzyskać u</w:t>
      </w:r>
      <w:r w:rsidR="009D46F9" w:rsidRPr="0024523E">
        <w:t>:</w:t>
      </w:r>
    </w:p>
    <w:p w14:paraId="3593401B" w14:textId="77777777" w:rsidR="005F3EA3" w:rsidRPr="0024523E" w:rsidRDefault="00C95C72" w:rsidP="0024523E">
      <w:pPr>
        <w:jc w:val="center"/>
        <w:rPr>
          <w:b/>
        </w:rPr>
      </w:pPr>
      <w:r w:rsidRPr="0024523E">
        <w:rPr>
          <w:b/>
        </w:rPr>
        <w:t>Organizatora –</w:t>
      </w:r>
      <w:r w:rsidR="009D46F9" w:rsidRPr="0024523E">
        <w:rPr>
          <w:b/>
        </w:rPr>
        <w:t xml:space="preserve"> </w:t>
      </w:r>
      <w:r w:rsidR="005F3EA3" w:rsidRPr="0024523E">
        <w:rPr>
          <w:b/>
        </w:rPr>
        <w:t>Pomorska Sieć Centrów Organizacji Pozarządowych</w:t>
      </w:r>
    </w:p>
    <w:p w14:paraId="6D0F24D2" w14:textId="77777777" w:rsidR="005F3EA3" w:rsidRDefault="005F3EA3" w:rsidP="0024523E">
      <w:pPr>
        <w:jc w:val="center"/>
      </w:pPr>
      <w:r w:rsidRPr="0024523E">
        <w:t xml:space="preserve">ul. Jeziorna 2/33, 83-300 Kartuzy, </w:t>
      </w:r>
      <w:hyperlink r:id="rId12" w:tgtFrame="_blank" w:history="1">
        <w:r w:rsidRPr="0024523E">
          <w:rPr>
            <w:rStyle w:val="Hipercze"/>
          </w:rPr>
          <w:t>biuro@cop.pomorskie.pl</w:t>
        </w:r>
      </w:hyperlink>
      <w:r w:rsidRPr="0024523E">
        <w:t>, tel. 666 812</w:t>
      </w:r>
      <w:r w:rsidR="001B2675">
        <w:t> </w:t>
      </w:r>
      <w:r w:rsidRPr="0024523E">
        <w:t>944</w:t>
      </w:r>
    </w:p>
    <w:p w14:paraId="79048465" w14:textId="77777777" w:rsidR="001B2675" w:rsidRDefault="001B2675" w:rsidP="0024523E">
      <w:pPr>
        <w:jc w:val="center"/>
      </w:pPr>
    </w:p>
    <w:bookmarkStart w:id="3" w:name="_GoBack"/>
    <w:bookmarkEnd w:id="3"/>
    <w:p w14:paraId="7870158E" w14:textId="0B5B4F17" w:rsidR="0024523E" w:rsidRPr="00D95B93" w:rsidRDefault="00816760" w:rsidP="00D95B93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E9B0718" wp14:editId="61BA6D37">
                <wp:simplePos x="0" y="0"/>
                <wp:positionH relativeFrom="margin">
                  <wp:posOffset>537210</wp:posOffset>
                </wp:positionH>
                <wp:positionV relativeFrom="paragraph">
                  <wp:posOffset>115569</wp:posOffset>
                </wp:positionV>
                <wp:extent cx="4667250" cy="0"/>
                <wp:effectExtent l="0" t="0" r="19050" b="1905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E3C1C5D" id="Łącznik prosty 1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2.3pt,9.1pt" to="409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824A0">
        <w:rPr>
          <w:noProof/>
          <w:sz w:val="24"/>
        </w:rPr>
        <w:drawing>
          <wp:anchor distT="0" distB="0" distL="114300" distR="114300" simplePos="0" relativeHeight="251673600" behindDoc="0" locked="0" layoutInCell="1" allowOverlap="1" wp14:anchorId="7C6C17BE" wp14:editId="59D7CB75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942975" cy="1339225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iec-c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7DDEC" w14:textId="77777777" w:rsidR="0024523E" w:rsidRDefault="0024523E" w:rsidP="0024523E">
      <w:pPr>
        <w:jc w:val="center"/>
        <w:rPr>
          <w:sz w:val="24"/>
        </w:rPr>
      </w:pPr>
    </w:p>
    <w:p w14:paraId="060991F6" w14:textId="77777777" w:rsidR="000824A0" w:rsidRDefault="000824A0" w:rsidP="0024523E">
      <w:pPr>
        <w:jc w:val="center"/>
        <w:rPr>
          <w:sz w:val="24"/>
        </w:rPr>
      </w:pPr>
    </w:p>
    <w:p w14:paraId="38313B25" w14:textId="77777777" w:rsidR="000824A0" w:rsidRDefault="000824A0" w:rsidP="0024523E">
      <w:pPr>
        <w:jc w:val="center"/>
        <w:rPr>
          <w:sz w:val="24"/>
        </w:rPr>
      </w:pPr>
    </w:p>
    <w:p w14:paraId="53B6DDCC" w14:textId="77777777" w:rsidR="000824A0" w:rsidRDefault="000824A0" w:rsidP="0024523E">
      <w:pPr>
        <w:jc w:val="center"/>
        <w:rPr>
          <w:sz w:val="24"/>
        </w:rPr>
      </w:pPr>
    </w:p>
    <w:p w14:paraId="2967AF68" w14:textId="77777777" w:rsidR="000824A0" w:rsidRDefault="000824A0" w:rsidP="0024523E">
      <w:pPr>
        <w:jc w:val="center"/>
        <w:rPr>
          <w:sz w:val="24"/>
        </w:rPr>
      </w:pPr>
    </w:p>
    <w:p w14:paraId="48CB6AC2" w14:textId="629C1533" w:rsidR="0024523E" w:rsidRDefault="000824A0" w:rsidP="00D95B93">
      <w:pPr>
        <w:jc w:val="center"/>
      </w:pPr>
      <w:r w:rsidRPr="000824A0">
        <w:rPr>
          <w:b/>
          <w:sz w:val="24"/>
        </w:rPr>
        <w:t>POMORSKA SIEĆ</w:t>
      </w:r>
      <w:r w:rsidR="009D46F9" w:rsidRPr="000824A0">
        <w:rPr>
          <w:b/>
          <w:sz w:val="24"/>
        </w:rPr>
        <w:t xml:space="preserve"> CEN</w:t>
      </w:r>
      <w:r w:rsidR="00104CE0" w:rsidRPr="000824A0">
        <w:rPr>
          <w:b/>
          <w:sz w:val="24"/>
        </w:rPr>
        <w:t>TRÓW ORGANIZACJI POZARZĄDOW</w:t>
      </w:r>
      <w:r w:rsidR="001554EE" w:rsidRPr="000824A0">
        <w:rPr>
          <w:b/>
          <w:sz w:val="24"/>
        </w:rPr>
        <w:t>YCH</w:t>
      </w:r>
      <w:r w:rsidR="00104CE0" w:rsidRPr="0024523E">
        <w:rPr>
          <w:sz w:val="24"/>
        </w:rPr>
        <w:br/>
      </w:r>
      <w:r w:rsidR="009D46F9" w:rsidRPr="0024523E">
        <w:rPr>
          <w:sz w:val="24"/>
        </w:rPr>
        <w:t xml:space="preserve">to federacja, której celem jest profesjonalne wspieranie III sektora </w:t>
      </w:r>
      <w:r w:rsidR="009D46F9" w:rsidRPr="0024523E">
        <w:rPr>
          <w:sz w:val="24"/>
        </w:rPr>
        <w:br/>
        <w:t xml:space="preserve">na obszarze województwa pomorskiego. </w:t>
      </w:r>
      <w:r w:rsidR="009D46F9" w:rsidRPr="0024523E">
        <w:rPr>
          <w:sz w:val="24"/>
        </w:rPr>
        <w:br/>
      </w:r>
      <w:r w:rsidR="009D46F9" w:rsidRPr="0024523E">
        <w:rPr>
          <w:sz w:val="24"/>
        </w:rPr>
        <w:br/>
        <w:t xml:space="preserve">Dążymy do stworzenia modelu wsparcia maksymalnie bliskiego dla każdego stowarzyszenia, fundacji, spółdzielni czy aktywnych grup mieszkańców. Udzielamy wsparcia infrastrukturalnego (pomieszczenia, sprzęty) oraz merytorycznego (szkolenia, doradztwo, wsparcie księgowe, </w:t>
      </w:r>
      <w:proofErr w:type="spellStart"/>
      <w:r w:rsidR="009D46F9" w:rsidRPr="0024523E">
        <w:rPr>
          <w:sz w:val="24"/>
        </w:rPr>
        <w:t>mentoringowe</w:t>
      </w:r>
      <w:proofErr w:type="spellEnd"/>
      <w:r w:rsidR="009D46F9" w:rsidRPr="0024523E">
        <w:rPr>
          <w:sz w:val="24"/>
        </w:rPr>
        <w:t>, animacyjne). Organizujemy i współorganizujemy wydarzenia ważne dla rozwoju sektora obywatelskiego w naszym województwie.</w:t>
      </w:r>
    </w:p>
    <w:p w14:paraId="3ECB6D58" w14:textId="77777777" w:rsidR="0024523E" w:rsidRDefault="000824A0" w:rsidP="0024523E">
      <w:pPr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6A53606" wp14:editId="71CD3E9E">
            <wp:simplePos x="0" y="0"/>
            <wp:positionH relativeFrom="margin">
              <wp:posOffset>1738630</wp:posOffset>
            </wp:positionH>
            <wp:positionV relativeFrom="paragraph">
              <wp:posOffset>166741</wp:posOffset>
            </wp:positionV>
            <wp:extent cx="2276475" cy="915002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jewodztwo-pomorski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15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2E8CC8" w14:textId="77777777" w:rsidR="0024523E" w:rsidRDefault="0024523E" w:rsidP="0024523E">
      <w:pPr>
        <w:jc w:val="center"/>
      </w:pPr>
    </w:p>
    <w:p w14:paraId="1DDB96E5" w14:textId="77777777" w:rsidR="000824A0" w:rsidRDefault="000824A0" w:rsidP="0024523E">
      <w:pPr>
        <w:jc w:val="center"/>
      </w:pPr>
    </w:p>
    <w:p w14:paraId="0C38988D" w14:textId="77777777" w:rsidR="000824A0" w:rsidRDefault="000824A0" w:rsidP="0024523E">
      <w:pPr>
        <w:jc w:val="center"/>
      </w:pPr>
    </w:p>
    <w:p w14:paraId="72410607" w14:textId="77777777" w:rsidR="000824A0" w:rsidRDefault="000824A0" w:rsidP="0024523E">
      <w:pPr>
        <w:jc w:val="center"/>
      </w:pPr>
    </w:p>
    <w:p w14:paraId="3359DC39" w14:textId="77777777" w:rsidR="00104CE0" w:rsidRPr="000824A0" w:rsidRDefault="00104CE0" w:rsidP="0024523E">
      <w:pPr>
        <w:jc w:val="center"/>
        <w:rPr>
          <w:b/>
        </w:rPr>
      </w:pPr>
      <w:r w:rsidRPr="000824A0">
        <w:rPr>
          <w:b/>
        </w:rPr>
        <w:t>Zadanie dofinansowane ze środków Sa</w:t>
      </w:r>
      <w:r w:rsidR="000824A0" w:rsidRPr="000824A0">
        <w:rPr>
          <w:b/>
        </w:rPr>
        <w:t>morządu Województwa Pomorskiego</w:t>
      </w:r>
    </w:p>
    <w:sectPr w:rsidR="00104CE0" w:rsidRPr="000824A0" w:rsidSect="00147D58">
      <w:headerReference w:type="default" r:id="rId14"/>
      <w:footerReference w:type="default" r:id="rId15"/>
      <w:footerReference w:type="first" r:id="rId16"/>
      <w:type w:val="continuous"/>
      <w:pgSz w:w="11906" w:h="16838"/>
      <w:pgMar w:top="1417" w:right="1417" w:bottom="1417" w:left="1417" w:header="680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DE0DA" w14:textId="77777777" w:rsidR="00315CBE" w:rsidRDefault="00315CBE">
      <w:pPr>
        <w:spacing w:after="0" w:line="240" w:lineRule="auto"/>
      </w:pPr>
      <w:r>
        <w:separator/>
      </w:r>
    </w:p>
  </w:endnote>
  <w:endnote w:type="continuationSeparator" w:id="0">
    <w:p w14:paraId="68375CDC" w14:textId="77777777" w:rsidR="00315CBE" w:rsidRDefault="0031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487B8" w14:textId="3696FCA5" w:rsidR="00191716" w:rsidRPr="005C0DA8" w:rsidRDefault="00816760">
    <w:pPr>
      <w:pStyle w:val="Stopka"/>
      <w:spacing w:before="120"/>
      <w:ind w:right="357"/>
      <w:jc w:val="right"/>
    </w:pPr>
    <w:r>
      <w:rPr>
        <w:rFonts w:cs="Arial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1C312197" wp14:editId="49C523D1">
              <wp:simplePos x="0" y="0"/>
              <wp:positionH relativeFrom="margin">
                <wp:align>right</wp:align>
              </wp:positionH>
              <wp:positionV relativeFrom="paragraph">
                <wp:posOffset>-22861</wp:posOffset>
              </wp:positionV>
              <wp:extent cx="3314700" cy="0"/>
              <wp:effectExtent l="19050" t="19050" r="19050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147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5BC9960E" id="Line 1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209.8pt,-1.8pt" to="470.8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" strokeweight=".26mm">
              <v:stroke dashstyle="dash" joinstyle="miter" endcap="square"/>
              <w10:wrap anchorx="margin"/>
            </v:line>
          </w:pict>
        </mc:Fallback>
      </mc:AlternateContent>
    </w:r>
    <w:r w:rsidR="00147D58">
      <w:t xml:space="preserve">Strona </w:t>
    </w:r>
    <w:r w:rsidR="007255E5">
      <w:rPr>
        <w:b/>
        <w:bCs/>
      </w:rPr>
      <w:fldChar w:fldCharType="begin"/>
    </w:r>
    <w:r w:rsidR="00147D58">
      <w:rPr>
        <w:b/>
        <w:bCs/>
      </w:rPr>
      <w:instrText>PAGE  \* Arabic  \* MERGEFORMAT</w:instrText>
    </w:r>
    <w:r w:rsidR="007255E5">
      <w:rPr>
        <w:b/>
        <w:bCs/>
      </w:rPr>
      <w:fldChar w:fldCharType="separate"/>
    </w:r>
    <w:r w:rsidR="00D95B93">
      <w:rPr>
        <w:b/>
        <w:bCs/>
        <w:noProof/>
      </w:rPr>
      <w:t>6</w:t>
    </w:r>
    <w:r w:rsidR="007255E5">
      <w:rPr>
        <w:b/>
        <w:bCs/>
      </w:rPr>
      <w:fldChar w:fldCharType="end"/>
    </w:r>
    <w:r w:rsidR="00147D58">
      <w:t xml:space="preserve"> z </w:t>
    </w:r>
    <w:r w:rsidR="00723694">
      <w:rPr>
        <w:b/>
        <w:bCs/>
        <w:noProof/>
      </w:rPr>
      <w:fldChar w:fldCharType="begin"/>
    </w:r>
    <w:r w:rsidR="00723694">
      <w:rPr>
        <w:b/>
        <w:bCs/>
        <w:noProof/>
      </w:rPr>
      <w:instrText>NUMPAGES  \* Arabic  \* MERGEFORMAT</w:instrText>
    </w:r>
    <w:r w:rsidR="00723694">
      <w:rPr>
        <w:b/>
        <w:bCs/>
        <w:noProof/>
      </w:rPr>
      <w:fldChar w:fldCharType="separate"/>
    </w:r>
    <w:r w:rsidR="00D95B93">
      <w:rPr>
        <w:b/>
        <w:bCs/>
        <w:noProof/>
      </w:rPr>
      <w:t>6</w:t>
    </w:r>
    <w:r w:rsidR="00723694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8CA7" w14:textId="77777777" w:rsidR="00191716" w:rsidRPr="00892F77" w:rsidRDefault="00892F77" w:rsidP="00892F77">
    <w:pPr>
      <w:pStyle w:val="Stopka"/>
      <w:spacing w:before="120"/>
      <w:ind w:right="357"/>
      <w:rPr>
        <w:rFonts w:ascii="Calibri" w:hAnsi="Calibri"/>
      </w:rPr>
    </w:pPr>
    <w:r w:rsidRPr="00892F77">
      <w:rPr>
        <w:rFonts w:ascii="Calibri" w:hAnsi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92027" w14:textId="77777777" w:rsidR="00315CBE" w:rsidRDefault="00315CBE">
      <w:pPr>
        <w:spacing w:after="0" w:line="240" w:lineRule="auto"/>
      </w:pPr>
      <w:r>
        <w:separator/>
      </w:r>
    </w:p>
  </w:footnote>
  <w:footnote w:type="continuationSeparator" w:id="0">
    <w:p w14:paraId="75A8EB80" w14:textId="77777777" w:rsidR="00315CBE" w:rsidRDefault="0031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43883" w14:textId="065DBCB3" w:rsidR="0024523E" w:rsidRDefault="005F72EA">
    <w:pPr>
      <w:pStyle w:val="Nagwek"/>
    </w:pPr>
    <w:r w:rsidRPr="00521C2C">
      <w:rPr>
        <w:noProof/>
      </w:rPr>
      <w:drawing>
        <wp:anchor distT="0" distB="0" distL="114300" distR="114300" simplePos="0" relativeHeight="251659264" behindDoc="0" locked="0" layoutInCell="1" allowOverlap="1" wp14:anchorId="018DD7B0" wp14:editId="0C8DFC4C">
          <wp:simplePos x="0" y="0"/>
          <wp:positionH relativeFrom="margin">
            <wp:posOffset>4892094</wp:posOffset>
          </wp:positionH>
          <wp:positionV relativeFrom="paragraph">
            <wp:posOffset>-60325</wp:posOffset>
          </wp:positionV>
          <wp:extent cx="870494" cy="349885"/>
          <wp:effectExtent l="0" t="0" r="635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Wojewodztwo_Pomorskie_pion-2012-RGB-NIE DO DRUK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5573" cy="351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760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0FADF" wp14:editId="02F63C6E">
              <wp:simplePos x="0" y="0"/>
              <wp:positionH relativeFrom="margin">
                <wp:posOffset>-5715</wp:posOffset>
              </wp:positionH>
              <wp:positionV relativeFrom="paragraph">
                <wp:posOffset>361950</wp:posOffset>
              </wp:positionV>
              <wp:extent cx="5743575" cy="5715"/>
              <wp:effectExtent l="0" t="0" r="28575" b="32385"/>
              <wp:wrapNone/>
              <wp:docPr id="17" name="Łącznik prosty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3575" cy="571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9F665B2" id="Łącznik prosty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28.5pt" to="451.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" strokecolor="#7f7f7f [1612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16760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B4F701" wp14:editId="73EFDD7F">
              <wp:simplePos x="0" y="0"/>
              <wp:positionH relativeFrom="column">
                <wp:posOffset>407035</wp:posOffset>
              </wp:positionH>
              <wp:positionV relativeFrom="paragraph">
                <wp:posOffset>-68580</wp:posOffset>
              </wp:positionV>
              <wp:extent cx="4572000" cy="3873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C76BB4" w14:textId="77777777" w:rsidR="00AE3AF3" w:rsidRPr="00AE3AF3" w:rsidRDefault="00AE3AF3" w:rsidP="00AE3AF3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7F7F7F" w:themeColor="text1" w:themeTint="80"/>
                              <w:sz w:val="12"/>
                            </w:rPr>
                          </w:pPr>
                          <w:r w:rsidRPr="00AE3AF3">
                            <w:rPr>
                              <w:b/>
                              <w:color w:val="7F7F7F" w:themeColor="text1" w:themeTint="80"/>
                              <w:sz w:val="12"/>
                            </w:rPr>
                            <w:t>REGULAMIN KONKURSU GRANTOWEGO</w:t>
                          </w:r>
                        </w:p>
                        <w:p w14:paraId="5C7BC350" w14:textId="77777777" w:rsidR="00AE3AF3" w:rsidRPr="00AE3AF3" w:rsidRDefault="00AE3AF3" w:rsidP="00AE3AF3">
                          <w:pPr>
                            <w:spacing w:line="240" w:lineRule="auto"/>
                            <w:jc w:val="center"/>
                            <w:rPr>
                              <w:color w:val="7F7F7F" w:themeColor="text1" w:themeTint="80"/>
                              <w:sz w:val="12"/>
                            </w:rPr>
                          </w:pPr>
                          <w:r w:rsidRPr="00AE3AF3">
                            <w:rPr>
                              <w:color w:val="7F7F7F" w:themeColor="text1" w:themeTint="80"/>
                              <w:sz w:val="12"/>
                            </w:rPr>
                            <w:t xml:space="preserve">„POZARZĄDOWY SURWIWAL 2019 – JAK PRZETRWAĆ (I SIĘ ROZWIJAĆ) W POZARZĄDOWYM ŚWIECIE" - SYSTEM WSPIERANIA 3 SEKTORA </w:t>
                          </w:r>
                          <w:r w:rsidR="00360477">
                            <w:rPr>
                              <w:color w:val="7F7F7F" w:themeColor="text1" w:themeTint="80"/>
                              <w:sz w:val="12"/>
                            </w:rPr>
                            <w:br/>
                          </w:r>
                          <w:r w:rsidRPr="00AE3AF3">
                            <w:rPr>
                              <w:color w:val="7F7F7F" w:themeColor="text1" w:themeTint="80"/>
                              <w:sz w:val="12"/>
                            </w:rPr>
                            <w:t>W WOJEWÓDZTWIE POMORSKIM PRZEZ POMORSKĄ SIEĆ COP.”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4F7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05pt;margin-top:-5.4pt;width:5in;height:3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" stroked="f">
              <v:textbox>
                <w:txbxContent>
                  <w:p w14:paraId="6BC76BB4" w14:textId="77777777" w:rsidR="00AE3AF3" w:rsidRPr="00AE3AF3" w:rsidRDefault="00AE3AF3" w:rsidP="00AE3AF3">
                    <w:pPr>
                      <w:spacing w:after="0" w:line="240" w:lineRule="auto"/>
                      <w:jc w:val="center"/>
                      <w:rPr>
                        <w:b/>
                        <w:color w:val="7F7F7F" w:themeColor="text1" w:themeTint="80"/>
                        <w:sz w:val="12"/>
                      </w:rPr>
                    </w:pPr>
                    <w:r w:rsidRPr="00AE3AF3">
                      <w:rPr>
                        <w:b/>
                        <w:color w:val="7F7F7F" w:themeColor="text1" w:themeTint="80"/>
                        <w:sz w:val="12"/>
                      </w:rPr>
                      <w:t>REGULAMIN KONKURSU GRANTOWEGO</w:t>
                    </w:r>
                  </w:p>
                  <w:p w14:paraId="5C7BC350" w14:textId="77777777" w:rsidR="00AE3AF3" w:rsidRPr="00AE3AF3" w:rsidRDefault="00AE3AF3" w:rsidP="00AE3AF3">
                    <w:pPr>
                      <w:spacing w:line="240" w:lineRule="auto"/>
                      <w:jc w:val="center"/>
                      <w:rPr>
                        <w:color w:val="7F7F7F" w:themeColor="text1" w:themeTint="80"/>
                        <w:sz w:val="12"/>
                      </w:rPr>
                    </w:pPr>
                    <w:r w:rsidRPr="00AE3AF3">
                      <w:rPr>
                        <w:color w:val="7F7F7F" w:themeColor="text1" w:themeTint="80"/>
                        <w:sz w:val="12"/>
                      </w:rPr>
                      <w:t xml:space="preserve">„POZARZĄDOWY SURWIWAL 2019 – JAK PRZETRWAĆ (I SIĘ ROZWIJAĆ) W POZARZĄDOWYM ŚWIECIE" - SYSTEM WSPIERANIA 3 SEKTORA </w:t>
                    </w:r>
                    <w:r w:rsidR="00360477">
                      <w:rPr>
                        <w:color w:val="7F7F7F" w:themeColor="text1" w:themeTint="80"/>
                        <w:sz w:val="12"/>
                      </w:rPr>
                      <w:br/>
                    </w:r>
                    <w:r w:rsidRPr="00AE3AF3">
                      <w:rPr>
                        <w:color w:val="7F7F7F" w:themeColor="text1" w:themeTint="80"/>
                        <w:sz w:val="12"/>
                      </w:rPr>
                      <w:t>W WOJEWÓDZTWIE POMORSKIM PRZEZ POMORSKĄ SIEĆ COP.”</w:t>
                    </w:r>
                  </w:p>
                </w:txbxContent>
              </v:textbox>
            </v:shape>
          </w:pict>
        </mc:Fallback>
      </mc:AlternateContent>
    </w:r>
    <w:r w:rsidR="0024523E">
      <w:rPr>
        <w:noProof/>
      </w:rPr>
      <w:drawing>
        <wp:anchor distT="0" distB="0" distL="114300" distR="114300" simplePos="0" relativeHeight="251660288" behindDoc="0" locked="0" layoutInCell="1" allowOverlap="1" wp14:anchorId="0374D1D6" wp14:editId="4656B94C">
          <wp:simplePos x="0" y="0"/>
          <wp:positionH relativeFrom="margin">
            <wp:posOffset>0</wp:posOffset>
          </wp:positionH>
          <wp:positionV relativeFrom="paragraph">
            <wp:posOffset>-117475</wp:posOffset>
          </wp:positionV>
          <wp:extent cx="323850" cy="458854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58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544"/>
        </w:tabs>
        <w:ind w:left="1609" w:hanging="705"/>
      </w:pPr>
      <w:rPr>
        <w:rFonts w:hint="default"/>
        <w:lang w:val="pl-PL"/>
      </w:rPr>
    </w:lvl>
    <w:lvl w:ilvl="1">
      <w:start w:val="1"/>
      <w:numFmt w:val="bullet"/>
      <w:lvlText w:val=""/>
      <w:lvlJc w:val="left"/>
      <w:pPr>
        <w:tabs>
          <w:tab w:val="num" w:pos="1984"/>
        </w:tabs>
        <w:ind w:left="1984" w:hanging="360"/>
      </w:pPr>
      <w:rPr>
        <w:rFonts w:ascii="Symbol" w:hAnsi="Symbol" w:cs="Symbol" w:hint="default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4"/>
        </w:tabs>
        <w:ind w:left="2704" w:hanging="180"/>
      </w:pPr>
    </w:lvl>
    <w:lvl w:ilvl="3">
      <w:start w:val="1"/>
      <w:numFmt w:val="decimal"/>
      <w:lvlText w:val="%4."/>
      <w:lvlJc w:val="left"/>
      <w:pPr>
        <w:tabs>
          <w:tab w:val="num" w:pos="544"/>
        </w:tabs>
        <w:ind w:left="3424" w:hanging="360"/>
      </w:pPr>
    </w:lvl>
    <w:lvl w:ilvl="4">
      <w:start w:val="1"/>
      <w:numFmt w:val="lowerLetter"/>
      <w:lvlText w:val="%5."/>
      <w:lvlJc w:val="left"/>
      <w:pPr>
        <w:tabs>
          <w:tab w:val="num" w:pos="544"/>
        </w:tabs>
        <w:ind w:left="4144" w:hanging="360"/>
      </w:pPr>
    </w:lvl>
    <w:lvl w:ilvl="5">
      <w:start w:val="1"/>
      <w:numFmt w:val="lowerRoman"/>
      <w:lvlText w:val="%6."/>
      <w:lvlJc w:val="right"/>
      <w:pPr>
        <w:tabs>
          <w:tab w:val="num" w:pos="544"/>
        </w:tabs>
        <w:ind w:left="4864" w:hanging="180"/>
      </w:pPr>
    </w:lvl>
    <w:lvl w:ilvl="6">
      <w:start w:val="1"/>
      <w:numFmt w:val="decimal"/>
      <w:lvlText w:val="%7."/>
      <w:lvlJc w:val="left"/>
      <w:pPr>
        <w:tabs>
          <w:tab w:val="num" w:pos="544"/>
        </w:tabs>
        <w:ind w:left="5584" w:hanging="360"/>
      </w:pPr>
    </w:lvl>
    <w:lvl w:ilvl="7">
      <w:start w:val="1"/>
      <w:numFmt w:val="lowerLetter"/>
      <w:lvlText w:val="%8."/>
      <w:lvlJc w:val="left"/>
      <w:pPr>
        <w:tabs>
          <w:tab w:val="num" w:pos="544"/>
        </w:tabs>
        <w:ind w:left="6304" w:hanging="360"/>
      </w:pPr>
    </w:lvl>
    <w:lvl w:ilvl="8">
      <w:start w:val="1"/>
      <w:numFmt w:val="lowerRoman"/>
      <w:lvlText w:val="%9."/>
      <w:lvlJc w:val="right"/>
      <w:pPr>
        <w:tabs>
          <w:tab w:val="num" w:pos="544"/>
        </w:tabs>
        <w:ind w:left="7024" w:hanging="18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sz w:val="22"/>
        <w:szCs w:val="22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2"/>
        <w:szCs w:val="22"/>
        <w:lang w:val="pl-PL"/>
      </w:rPr>
    </w:lvl>
  </w:abstractNum>
  <w:abstractNum w:abstractNumId="4" w15:restartNumberingAfterBreak="0">
    <w:nsid w:val="00000005"/>
    <w:multiLevelType w:val="singleLevel"/>
    <w:tmpl w:val="0415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Courier New" w:hint="default"/>
        <w:lang w:val="pl-PL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b w:val="0"/>
        <w:i w:val="0"/>
        <w:sz w:val="20"/>
      </w:rPr>
    </w:lvl>
  </w:abstractNum>
  <w:abstractNum w:abstractNumId="7" w15:restartNumberingAfterBreak="0">
    <w:nsid w:val="06DC4C29"/>
    <w:multiLevelType w:val="hybridMultilevel"/>
    <w:tmpl w:val="163E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A100D"/>
    <w:multiLevelType w:val="hybridMultilevel"/>
    <w:tmpl w:val="DB0E5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B63"/>
    <w:multiLevelType w:val="hybridMultilevel"/>
    <w:tmpl w:val="36360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6E025A"/>
    <w:multiLevelType w:val="hybridMultilevel"/>
    <w:tmpl w:val="AE72E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7E07"/>
    <w:multiLevelType w:val="hybridMultilevel"/>
    <w:tmpl w:val="4F84D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91A8A"/>
    <w:multiLevelType w:val="hybridMultilevel"/>
    <w:tmpl w:val="B0E85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763C1"/>
    <w:multiLevelType w:val="hybridMultilevel"/>
    <w:tmpl w:val="7E727850"/>
    <w:lvl w:ilvl="0" w:tplc="F4840A4C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E6559"/>
    <w:multiLevelType w:val="hybridMultilevel"/>
    <w:tmpl w:val="744C1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20D01"/>
    <w:multiLevelType w:val="hybridMultilevel"/>
    <w:tmpl w:val="1AFA4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C4021"/>
    <w:multiLevelType w:val="hybridMultilevel"/>
    <w:tmpl w:val="CB980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07678"/>
    <w:multiLevelType w:val="hybridMultilevel"/>
    <w:tmpl w:val="6EAAD54C"/>
    <w:lvl w:ilvl="0" w:tplc="468CF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44293C"/>
    <w:multiLevelType w:val="hybridMultilevel"/>
    <w:tmpl w:val="5CB88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2E2E"/>
    <w:multiLevelType w:val="hybridMultilevel"/>
    <w:tmpl w:val="C82AA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9"/>
  </w:num>
  <w:num w:numId="10">
    <w:abstractNumId w:val="10"/>
  </w:num>
  <w:num w:numId="11">
    <w:abstractNumId w:val="11"/>
  </w:num>
  <w:num w:numId="12">
    <w:abstractNumId w:val="18"/>
  </w:num>
  <w:num w:numId="13">
    <w:abstractNumId w:val="15"/>
  </w:num>
  <w:num w:numId="14">
    <w:abstractNumId w:val="12"/>
  </w:num>
  <w:num w:numId="15">
    <w:abstractNumId w:val="16"/>
  </w:num>
  <w:num w:numId="16">
    <w:abstractNumId w:val="7"/>
  </w:num>
  <w:num w:numId="17">
    <w:abstractNumId w:val="8"/>
  </w:num>
  <w:num w:numId="18">
    <w:abstractNumId w:val="14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79"/>
    <w:rsid w:val="00010067"/>
    <w:rsid w:val="000111D4"/>
    <w:rsid w:val="00011D99"/>
    <w:rsid w:val="00013395"/>
    <w:rsid w:val="000202A1"/>
    <w:rsid w:val="00040FA2"/>
    <w:rsid w:val="00053A72"/>
    <w:rsid w:val="000621E9"/>
    <w:rsid w:val="00065CB1"/>
    <w:rsid w:val="000724FC"/>
    <w:rsid w:val="00072F8D"/>
    <w:rsid w:val="000824A0"/>
    <w:rsid w:val="000833B4"/>
    <w:rsid w:val="00084E7E"/>
    <w:rsid w:val="0009271E"/>
    <w:rsid w:val="000B5D9A"/>
    <w:rsid w:val="000B76EB"/>
    <w:rsid w:val="000C7291"/>
    <w:rsid w:val="000D1228"/>
    <w:rsid w:val="000D5E89"/>
    <w:rsid w:val="000F2379"/>
    <w:rsid w:val="00101130"/>
    <w:rsid w:val="00104CE0"/>
    <w:rsid w:val="00116B52"/>
    <w:rsid w:val="001245DB"/>
    <w:rsid w:val="00147D58"/>
    <w:rsid w:val="001554EE"/>
    <w:rsid w:val="001632C9"/>
    <w:rsid w:val="00163686"/>
    <w:rsid w:val="00175583"/>
    <w:rsid w:val="00176D47"/>
    <w:rsid w:val="00191716"/>
    <w:rsid w:val="00194808"/>
    <w:rsid w:val="001B1767"/>
    <w:rsid w:val="001B2675"/>
    <w:rsid w:val="001B4069"/>
    <w:rsid w:val="001D4F46"/>
    <w:rsid w:val="001E2EC3"/>
    <w:rsid w:val="001E3B15"/>
    <w:rsid w:val="001E7BCE"/>
    <w:rsid w:val="001F3114"/>
    <w:rsid w:val="00207A1C"/>
    <w:rsid w:val="002107A4"/>
    <w:rsid w:val="00230BDA"/>
    <w:rsid w:val="00234408"/>
    <w:rsid w:val="0024523E"/>
    <w:rsid w:val="00253B94"/>
    <w:rsid w:val="00284C4E"/>
    <w:rsid w:val="00286DFF"/>
    <w:rsid w:val="00296DD8"/>
    <w:rsid w:val="002A7198"/>
    <w:rsid w:val="002D4D87"/>
    <w:rsid w:val="002D7386"/>
    <w:rsid w:val="002D749D"/>
    <w:rsid w:val="00315C41"/>
    <w:rsid w:val="00315CBE"/>
    <w:rsid w:val="003257FF"/>
    <w:rsid w:val="003443A9"/>
    <w:rsid w:val="00345693"/>
    <w:rsid w:val="003467E4"/>
    <w:rsid w:val="00346EA7"/>
    <w:rsid w:val="003573CE"/>
    <w:rsid w:val="003575B8"/>
    <w:rsid w:val="00360477"/>
    <w:rsid w:val="0036324C"/>
    <w:rsid w:val="00376D92"/>
    <w:rsid w:val="00393928"/>
    <w:rsid w:val="00397FC6"/>
    <w:rsid w:val="003B0BCC"/>
    <w:rsid w:val="003B2426"/>
    <w:rsid w:val="003D065A"/>
    <w:rsid w:val="003F2AF8"/>
    <w:rsid w:val="003F7741"/>
    <w:rsid w:val="00425B12"/>
    <w:rsid w:val="00425BBE"/>
    <w:rsid w:val="004331BD"/>
    <w:rsid w:val="00456B91"/>
    <w:rsid w:val="00471193"/>
    <w:rsid w:val="00484501"/>
    <w:rsid w:val="004931AF"/>
    <w:rsid w:val="004C4FAA"/>
    <w:rsid w:val="004D1A21"/>
    <w:rsid w:val="004E0344"/>
    <w:rsid w:val="004E33B3"/>
    <w:rsid w:val="004E5F05"/>
    <w:rsid w:val="004E6CF7"/>
    <w:rsid w:val="00501484"/>
    <w:rsid w:val="00513AEC"/>
    <w:rsid w:val="00515A00"/>
    <w:rsid w:val="005213F7"/>
    <w:rsid w:val="00521C2C"/>
    <w:rsid w:val="00540BCE"/>
    <w:rsid w:val="00542205"/>
    <w:rsid w:val="005517E1"/>
    <w:rsid w:val="0056594A"/>
    <w:rsid w:val="00574B8F"/>
    <w:rsid w:val="005979E6"/>
    <w:rsid w:val="005A1BFF"/>
    <w:rsid w:val="005C0DA8"/>
    <w:rsid w:val="005D1779"/>
    <w:rsid w:val="005D2171"/>
    <w:rsid w:val="005D754E"/>
    <w:rsid w:val="005E20AD"/>
    <w:rsid w:val="005E46E7"/>
    <w:rsid w:val="005F3EA3"/>
    <w:rsid w:val="005F72EA"/>
    <w:rsid w:val="00616E34"/>
    <w:rsid w:val="006255E0"/>
    <w:rsid w:val="00633B27"/>
    <w:rsid w:val="00642330"/>
    <w:rsid w:val="0068638D"/>
    <w:rsid w:val="006919D9"/>
    <w:rsid w:val="00692F61"/>
    <w:rsid w:val="006A4200"/>
    <w:rsid w:val="006E2968"/>
    <w:rsid w:val="006F0A21"/>
    <w:rsid w:val="006F0E7A"/>
    <w:rsid w:val="00700E98"/>
    <w:rsid w:val="00701A29"/>
    <w:rsid w:val="00712A57"/>
    <w:rsid w:val="00723694"/>
    <w:rsid w:val="007255E5"/>
    <w:rsid w:val="00726DFB"/>
    <w:rsid w:val="00736961"/>
    <w:rsid w:val="007375DA"/>
    <w:rsid w:val="00737A2D"/>
    <w:rsid w:val="00760D45"/>
    <w:rsid w:val="00771718"/>
    <w:rsid w:val="00774E0D"/>
    <w:rsid w:val="00777304"/>
    <w:rsid w:val="007915C8"/>
    <w:rsid w:val="00797974"/>
    <w:rsid w:val="007B07BD"/>
    <w:rsid w:val="007B1AAA"/>
    <w:rsid w:val="007D2DD8"/>
    <w:rsid w:val="007E5244"/>
    <w:rsid w:val="0081240C"/>
    <w:rsid w:val="008155EA"/>
    <w:rsid w:val="00816760"/>
    <w:rsid w:val="00816DE3"/>
    <w:rsid w:val="008312C5"/>
    <w:rsid w:val="00844ED9"/>
    <w:rsid w:val="00866E69"/>
    <w:rsid w:val="00871869"/>
    <w:rsid w:val="008917DF"/>
    <w:rsid w:val="00892F77"/>
    <w:rsid w:val="00897E75"/>
    <w:rsid w:val="008B616C"/>
    <w:rsid w:val="008B7741"/>
    <w:rsid w:val="008C5D16"/>
    <w:rsid w:val="008E2D16"/>
    <w:rsid w:val="00913FF9"/>
    <w:rsid w:val="009533D2"/>
    <w:rsid w:val="00953F5C"/>
    <w:rsid w:val="0095482C"/>
    <w:rsid w:val="009A3570"/>
    <w:rsid w:val="009B2B97"/>
    <w:rsid w:val="009B3F22"/>
    <w:rsid w:val="009C1210"/>
    <w:rsid w:val="009C7C5C"/>
    <w:rsid w:val="009D46F9"/>
    <w:rsid w:val="009E1414"/>
    <w:rsid w:val="009E77F3"/>
    <w:rsid w:val="009F4CFF"/>
    <w:rsid w:val="00A05A97"/>
    <w:rsid w:val="00A06540"/>
    <w:rsid w:val="00A33F11"/>
    <w:rsid w:val="00A46078"/>
    <w:rsid w:val="00A5292E"/>
    <w:rsid w:val="00A52A59"/>
    <w:rsid w:val="00A71BE8"/>
    <w:rsid w:val="00A742C0"/>
    <w:rsid w:val="00AE3AF3"/>
    <w:rsid w:val="00AE5AAB"/>
    <w:rsid w:val="00AF4BED"/>
    <w:rsid w:val="00B02077"/>
    <w:rsid w:val="00B2560E"/>
    <w:rsid w:val="00B30211"/>
    <w:rsid w:val="00B44C03"/>
    <w:rsid w:val="00B67AC1"/>
    <w:rsid w:val="00B70B6E"/>
    <w:rsid w:val="00B801B2"/>
    <w:rsid w:val="00BB5655"/>
    <w:rsid w:val="00BB69A4"/>
    <w:rsid w:val="00BC7D7A"/>
    <w:rsid w:val="00BD5789"/>
    <w:rsid w:val="00BE7ABC"/>
    <w:rsid w:val="00C10E1F"/>
    <w:rsid w:val="00C14E72"/>
    <w:rsid w:val="00C170D5"/>
    <w:rsid w:val="00C259C2"/>
    <w:rsid w:val="00C267A8"/>
    <w:rsid w:val="00C8260D"/>
    <w:rsid w:val="00C82FD4"/>
    <w:rsid w:val="00C94606"/>
    <w:rsid w:val="00C95C72"/>
    <w:rsid w:val="00C96AA9"/>
    <w:rsid w:val="00CA4408"/>
    <w:rsid w:val="00CB2755"/>
    <w:rsid w:val="00CB4741"/>
    <w:rsid w:val="00CD4E73"/>
    <w:rsid w:val="00D10941"/>
    <w:rsid w:val="00D11CFA"/>
    <w:rsid w:val="00D131BF"/>
    <w:rsid w:val="00D30D46"/>
    <w:rsid w:val="00D46B69"/>
    <w:rsid w:val="00D53A5A"/>
    <w:rsid w:val="00D806B4"/>
    <w:rsid w:val="00D85C8A"/>
    <w:rsid w:val="00D91DF7"/>
    <w:rsid w:val="00D95B93"/>
    <w:rsid w:val="00DB25F1"/>
    <w:rsid w:val="00DC0D35"/>
    <w:rsid w:val="00DD14A4"/>
    <w:rsid w:val="00DD2D28"/>
    <w:rsid w:val="00DD522A"/>
    <w:rsid w:val="00DD727E"/>
    <w:rsid w:val="00DF451A"/>
    <w:rsid w:val="00DF52A6"/>
    <w:rsid w:val="00E0160B"/>
    <w:rsid w:val="00E11DBC"/>
    <w:rsid w:val="00E209F2"/>
    <w:rsid w:val="00E255F3"/>
    <w:rsid w:val="00E32DA0"/>
    <w:rsid w:val="00E3378E"/>
    <w:rsid w:val="00E36A6C"/>
    <w:rsid w:val="00EA1CBE"/>
    <w:rsid w:val="00EE7071"/>
    <w:rsid w:val="00F035D9"/>
    <w:rsid w:val="00F15C71"/>
    <w:rsid w:val="00F511A8"/>
    <w:rsid w:val="00F64D27"/>
    <w:rsid w:val="00F67D8D"/>
    <w:rsid w:val="00F752D9"/>
    <w:rsid w:val="00F7733A"/>
    <w:rsid w:val="00F77A91"/>
    <w:rsid w:val="00F96D59"/>
    <w:rsid w:val="00FB1038"/>
    <w:rsid w:val="00FB225E"/>
    <w:rsid w:val="00FB2998"/>
    <w:rsid w:val="00FB5EDC"/>
    <w:rsid w:val="00FE1C02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3FC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F77"/>
  </w:style>
  <w:style w:type="paragraph" w:styleId="Nagwek1">
    <w:name w:val="heading 1"/>
    <w:basedOn w:val="Normalny"/>
    <w:next w:val="Normalny"/>
    <w:link w:val="Nagwek1Znak"/>
    <w:uiPriority w:val="9"/>
    <w:qFormat/>
    <w:rsid w:val="00892F77"/>
    <w:pPr>
      <w:keepNext/>
      <w:keepLines/>
      <w:numPr>
        <w:numId w:val="19"/>
      </w:numPr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2F77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2F77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92F77"/>
    <w:pPr>
      <w:keepNext/>
      <w:keepLines/>
      <w:spacing w:before="80" w:after="0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2F77"/>
    <w:pPr>
      <w:keepNext/>
      <w:keepLines/>
      <w:spacing w:before="80" w:after="0"/>
      <w:outlineLvl w:val="4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92F77"/>
    <w:pPr>
      <w:keepNext/>
      <w:keepLines/>
      <w:spacing w:before="80" w:after="0"/>
      <w:outlineLvl w:val="5"/>
    </w:pPr>
    <w:rPr>
      <w:rFonts w:ascii="Calibri Light" w:eastAsia="SimSun" w:hAnsi="Calibri Light" w:cs="Times New Roman"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92F77"/>
    <w:pPr>
      <w:keepNext/>
      <w:keepLines/>
      <w:spacing w:before="80" w:after="0"/>
      <w:outlineLvl w:val="6"/>
    </w:pPr>
    <w:rPr>
      <w:rFonts w:ascii="Calibri Light" w:eastAsia="SimSun" w:hAnsi="Calibri Light" w:cs="Times New Roman"/>
      <w:i/>
      <w:iCs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92F77"/>
    <w:pPr>
      <w:keepNext/>
      <w:keepLines/>
      <w:spacing w:before="80" w:after="0"/>
      <w:outlineLvl w:val="7"/>
    </w:pPr>
    <w:rPr>
      <w:rFonts w:ascii="Calibri Light" w:eastAsia="SimSun" w:hAnsi="Calibri Light" w:cs="Times New Roman"/>
      <w:smallCaps/>
      <w:color w:val="595959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92F77"/>
    <w:pPr>
      <w:keepNext/>
      <w:keepLines/>
      <w:spacing w:before="80" w:after="0"/>
      <w:outlineLvl w:val="8"/>
    </w:pPr>
    <w:rPr>
      <w:rFonts w:ascii="Calibri Light" w:eastAsia="SimSun" w:hAnsi="Calibri Light" w:cs="Times New Roman"/>
      <w:i/>
      <w:iCs/>
      <w:smallCaps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255E5"/>
  </w:style>
  <w:style w:type="character" w:customStyle="1" w:styleId="WW8Num2z0">
    <w:name w:val="WW8Num2z0"/>
    <w:rsid w:val="007255E5"/>
    <w:rPr>
      <w:rFonts w:ascii="Courier New" w:hAnsi="Courier New" w:cs="Courier New"/>
    </w:rPr>
  </w:style>
  <w:style w:type="character" w:customStyle="1" w:styleId="WW8Num3z0">
    <w:name w:val="WW8Num3z0"/>
    <w:rsid w:val="007255E5"/>
    <w:rPr>
      <w:rFonts w:ascii="Symbol" w:hAnsi="Symbol" w:cs="Symbol"/>
    </w:rPr>
  </w:style>
  <w:style w:type="character" w:customStyle="1" w:styleId="WW8Num4z0">
    <w:name w:val="WW8Num4z0"/>
    <w:rsid w:val="007255E5"/>
    <w:rPr>
      <w:rFonts w:ascii="Arial" w:hAnsi="Arial" w:cs="Arial"/>
      <w:sz w:val="20"/>
      <w:szCs w:val="20"/>
    </w:rPr>
  </w:style>
  <w:style w:type="character" w:customStyle="1" w:styleId="WW8Num5z0">
    <w:name w:val="WW8Num5z0"/>
    <w:rsid w:val="007255E5"/>
    <w:rPr>
      <w:rFonts w:ascii="Trebuchet MS" w:hAnsi="Trebuchet MS" w:cs="Trebuchet MS"/>
      <w:b w:val="0"/>
      <w:i w:val="0"/>
      <w:sz w:val="20"/>
    </w:rPr>
  </w:style>
  <w:style w:type="character" w:customStyle="1" w:styleId="WW8Num6z0">
    <w:name w:val="WW8Num6z0"/>
    <w:rsid w:val="007255E5"/>
  </w:style>
  <w:style w:type="character" w:customStyle="1" w:styleId="WW8Num6z1">
    <w:name w:val="WW8Num6z1"/>
    <w:rsid w:val="007255E5"/>
  </w:style>
  <w:style w:type="character" w:customStyle="1" w:styleId="WW8Num6z2">
    <w:name w:val="WW8Num6z2"/>
    <w:rsid w:val="007255E5"/>
  </w:style>
  <w:style w:type="character" w:customStyle="1" w:styleId="WW8Num6z3">
    <w:name w:val="WW8Num6z3"/>
    <w:rsid w:val="007255E5"/>
  </w:style>
  <w:style w:type="character" w:customStyle="1" w:styleId="WW8Num6z4">
    <w:name w:val="WW8Num6z4"/>
    <w:rsid w:val="007255E5"/>
  </w:style>
  <w:style w:type="character" w:customStyle="1" w:styleId="WW8Num6z5">
    <w:name w:val="WW8Num6z5"/>
    <w:rsid w:val="007255E5"/>
  </w:style>
  <w:style w:type="character" w:customStyle="1" w:styleId="WW8Num6z6">
    <w:name w:val="WW8Num6z6"/>
    <w:rsid w:val="007255E5"/>
  </w:style>
  <w:style w:type="character" w:customStyle="1" w:styleId="WW8Num6z7">
    <w:name w:val="WW8Num6z7"/>
    <w:rsid w:val="007255E5"/>
  </w:style>
  <w:style w:type="character" w:customStyle="1" w:styleId="WW8Num6z8">
    <w:name w:val="WW8Num6z8"/>
    <w:rsid w:val="007255E5"/>
  </w:style>
  <w:style w:type="character" w:customStyle="1" w:styleId="WW8Num7z0">
    <w:name w:val="WW8Num7z0"/>
    <w:rsid w:val="007255E5"/>
    <w:rPr>
      <w:rFonts w:hint="default"/>
      <w:lang w:val="pl-PL"/>
    </w:rPr>
  </w:style>
  <w:style w:type="character" w:customStyle="1" w:styleId="WW8Num7z1">
    <w:name w:val="WW8Num7z1"/>
    <w:rsid w:val="007255E5"/>
    <w:rPr>
      <w:rFonts w:ascii="Symbol" w:hAnsi="Symbol" w:cs="Symbol" w:hint="default"/>
      <w:lang w:val="pl-PL"/>
    </w:rPr>
  </w:style>
  <w:style w:type="character" w:customStyle="1" w:styleId="WW8Num7z2">
    <w:name w:val="WW8Num7z2"/>
    <w:rsid w:val="007255E5"/>
  </w:style>
  <w:style w:type="character" w:customStyle="1" w:styleId="WW8Num7z3">
    <w:name w:val="WW8Num7z3"/>
    <w:rsid w:val="007255E5"/>
  </w:style>
  <w:style w:type="character" w:customStyle="1" w:styleId="WW8Num7z4">
    <w:name w:val="WW8Num7z4"/>
    <w:rsid w:val="007255E5"/>
  </w:style>
  <w:style w:type="character" w:customStyle="1" w:styleId="WW8Num7z5">
    <w:name w:val="WW8Num7z5"/>
    <w:rsid w:val="007255E5"/>
  </w:style>
  <w:style w:type="character" w:customStyle="1" w:styleId="WW8Num7z6">
    <w:name w:val="WW8Num7z6"/>
    <w:rsid w:val="007255E5"/>
  </w:style>
  <w:style w:type="character" w:customStyle="1" w:styleId="WW8Num7z7">
    <w:name w:val="WW8Num7z7"/>
    <w:rsid w:val="007255E5"/>
  </w:style>
  <w:style w:type="character" w:customStyle="1" w:styleId="WW8Num7z8">
    <w:name w:val="WW8Num7z8"/>
    <w:rsid w:val="007255E5"/>
  </w:style>
  <w:style w:type="character" w:customStyle="1" w:styleId="WW8Num8z0">
    <w:name w:val="WW8Num8z0"/>
    <w:rsid w:val="007255E5"/>
    <w:rPr>
      <w:rFonts w:ascii="Cambria" w:hAnsi="Cambria" w:cs="Arial"/>
      <w:sz w:val="22"/>
      <w:szCs w:val="22"/>
      <w:lang w:val="pl-PL"/>
    </w:rPr>
  </w:style>
  <w:style w:type="character" w:customStyle="1" w:styleId="WW8Num8z1">
    <w:name w:val="WW8Num8z1"/>
    <w:rsid w:val="007255E5"/>
  </w:style>
  <w:style w:type="character" w:customStyle="1" w:styleId="WW8Num8z2">
    <w:name w:val="WW8Num8z2"/>
    <w:rsid w:val="007255E5"/>
  </w:style>
  <w:style w:type="character" w:customStyle="1" w:styleId="WW8Num8z3">
    <w:name w:val="WW8Num8z3"/>
    <w:rsid w:val="007255E5"/>
  </w:style>
  <w:style w:type="character" w:customStyle="1" w:styleId="WW8Num8z4">
    <w:name w:val="WW8Num8z4"/>
    <w:rsid w:val="007255E5"/>
  </w:style>
  <w:style w:type="character" w:customStyle="1" w:styleId="WW8Num8z5">
    <w:name w:val="WW8Num8z5"/>
    <w:rsid w:val="007255E5"/>
  </w:style>
  <w:style w:type="character" w:customStyle="1" w:styleId="WW8Num8z6">
    <w:name w:val="WW8Num8z6"/>
    <w:rsid w:val="007255E5"/>
  </w:style>
  <w:style w:type="character" w:customStyle="1" w:styleId="WW8Num8z7">
    <w:name w:val="WW8Num8z7"/>
    <w:rsid w:val="007255E5"/>
  </w:style>
  <w:style w:type="character" w:customStyle="1" w:styleId="WW8Num8z8">
    <w:name w:val="WW8Num8z8"/>
    <w:rsid w:val="007255E5"/>
  </w:style>
  <w:style w:type="character" w:customStyle="1" w:styleId="WW8Num9z0">
    <w:name w:val="WW8Num9z0"/>
    <w:rsid w:val="007255E5"/>
    <w:rPr>
      <w:rFonts w:ascii="Symbol" w:hAnsi="Symbol" w:cs="Symbol" w:hint="default"/>
      <w:b w:val="0"/>
    </w:rPr>
  </w:style>
  <w:style w:type="character" w:customStyle="1" w:styleId="WW8Num9z1">
    <w:name w:val="WW8Num9z1"/>
    <w:rsid w:val="007255E5"/>
    <w:rPr>
      <w:rFonts w:ascii="Symbol" w:hAnsi="Symbol" w:cs="Symbol" w:hint="default"/>
    </w:rPr>
  </w:style>
  <w:style w:type="character" w:customStyle="1" w:styleId="WW8Num9z2">
    <w:name w:val="WW8Num9z2"/>
    <w:rsid w:val="007255E5"/>
    <w:rPr>
      <w:rFonts w:cs="Arial" w:hint="default"/>
    </w:rPr>
  </w:style>
  <w:style w:type="character" w:customStyle="1" w:styleId="WW8Num10z0">
    <w:name w:val="WW8Num10z0"/>
    <w:rsid w:val="007255E5"/>
    <w:rPr>
      <w:rFonts w:hint="default"/>
    </w:rPr>
  </w:style>
  <w:style w:type="character" w:customStyle="1" w:styleId="WW8Num10z1">
    <w:name w:val="WW8Num10z1"/>
    <w:rsid w:val="007255E5"/>
  </w:style>
  <w:style w:type="character" w:customStyle="1" w:styleId="WW8Num10z2">
    <w:name w:val="WW8Num10z2"/>
    <w:rsid w:val="007255E5"/>
  </w:style>
  <w:style w:type="character" w:customStyle="1" w:styleId="WW8Num10z3">
    <w:name w:val="WW8Num10z3"/>
    <w:rsid w:val="007255E5"/>
  </w:style>
  <w:style w:type="character" w:customStyle="1" w:styleId="WW8Num10z4">
    <w:name w:val="WW8Num10z4"/>
    <w:rsid w:val="007255E5"/>
  </w:style>
  <w:style w:type="character" w:customStyle="1" w:styleId="WW8Num10z5">
    <w:name w:val="WW8Num10z5"/>
    <w:rsid w:val="007255E5"/>
  </w:style>
  <w:style w:type="character" w:customStyle="1" w:styleId="WW8Num10z6">
    <w:name w:val="WW8Num10z6"/>
    <w:rsid w:val="007255E5"/>
  </w:style>
  <w:style w:type="character" w:customStyle="1" w:styleId="WW8Num10z7">
    <w:name w:val="WW8Num10z7"/>
    <w:rsid w:val="007255E5"/>
  </w:style>
  <w:style w:type="character" w:customStyle="1" w:styleId="WW8Num10z8">
    <w:name w:val="WW8Num10z8"/>
    <w:rsid w:val="007255E5"/>
  </w:style>
  <w:style w:type="character" w:customStyle="1" w:styleId="WW8Num11z0">
    <w:name w:val="WW8Num11z0"/>
    <w:rsid w:val="007255E5"/>
    <w:rPr>
      <w:rFonts w:ascii="Symbol" w:hAnsi="Symbol" w:cs="Symbol" w:hint="default"/>
    </w:rPr>
  </w:style>
  <w:style w:type="character" w:customStyle="1" w:styleId="WW8Num11z1">
    <w:name w:val="WW8Num11z1"/>
    <w:rsid w:val="007255E5"/>
    <w:rPr>
      <w:rFonts w:ascii="Courier New" w:hAnsi="Courier New" w:cs="Courier New" w:hint="default"/>
    </w:rPr>
  </w:style>
  <w:style w:type="character" w:customStyle="1" w:styleId="WW8Num11z2">
    <w:name w:val="WW8Num11z2"/>
    <w:rsid w:val="007255E5"/>
    <w:rPr>
      <w:rFonts w:ascii="Wingdings" w:hAnsi="Wingdings" w:cs="Wingdings" w:hint="default"/>
    </w:rPr>
  </w:style>
  <w:style w:type="character" w:customStyle="1" w:styleId="WW8Num12z0">
    <w:name w:val="WW8Num12z0"/>
    <w:rsid w:val="007255E5"/>
    <w:rPr>
      <w:rFonts w:ascii="Courier New" w:hAnsi="Courier New" w:cs="Courier New" w:hint="default"/>
      <w:sz w:val="22"/>
      <w:szCs w:val="22"/>
      <w:lang w:val="pl-PL"/>
    </w:rPr>
  </w:style>
  <w:style w:type="character" w:customStyle="1" w:styleId="WW8Num12z1">
    <w:name w:val="WW8Num12z1"/>
    <w:rsid w:val="007255E5"/>
    <w:rPr>
      <w:rFonts w:ascii="Symbol" w:hAnsi="Symbol" w:cs="Symbol" w:hint="default"/>
    </w:rPr>
  </w:style>
  <w:style w:type="character" w:customStyle="1" w:styleId="WW8Num12z2">
    <w:name w:val="WW8Num12z2"/>
    <w:rsid w:val="007255E5"/>
    <w:rPr>
      <w:rFonts w:ascii="Wingdings" w:hAnsi="Wingdings" w:cs="Wingdings" w:hint="default"/>
    </w:rPr>
  </w:style>
  <w:style w:type="character" w:customStyle="1" w:styleId="WW8Num13z0">
    <w:name w:val="WW8Num13z0"/>
    <w:rsid w:val="007255E5"/>
    <w:rPr>
      <w:rFonts w:ascii="Courier New" w:hAnsi="Courier New" w:cs="Courier New" w:hint="default"/>
      <w:lang w:val="pl-PL"/>
    </w:rPr>
  </w:style>
  <w:style w:type="character" w:customStyle="1" w:styleId="WW8Num13z2">
    <w:name w:val="WW8Num13z2"/>
    <w:rsid w:val="007255E5"/>
    <w:rPr>
      <w:rFonts w:ascii="Wingdings" w:hAnsi="Wingdings" w:cs="Wingdings" w:hint="default"/>
    </w:rPr>
  </w:style>
  <w:style w:type="character" w:customStyle="1" w:styleId="WW8Num13z3">
    <w:name w:val="WW8Num13z3"/>
    <w:rsid w:val="007255E5"/>
    <w:rPr>
      <w:rFonts w:ascii="Symbol" w:hAnsi="Symbol" w:cs="Symbol" w:hint="default"/>
    </w:rPr>
  </w:style>
  <w:style w:type="character" w:customStyle="1" w:styleId="WW8Num14z0">
    <w:name w:val="WW8Num14z0"/>
    <w:rsid w:val="007255E5"/>
    <w:rPr>
      <w:rFonts w:hint="default"/>
      <w:b/>
    </w:rPr>
  </w:style>
  <w:style w:type="character" w:customStyle="1" w:styleId="WW8Num14z1">
    <w:name w:val="WW8Num14z1"/>
    <w:rsid w:val="007255E5"/>
  </w:style>
  <w:style w:type="character" w:customStyle="1" w:styleId="WW8Num14z2">
    <w:name w:val="WW8Num14z2"/>
    <w:rsid w:val="007255E5"/>
  </w:style>
  <w:style w:type="character" w:customStyle="1" w:styleId="WW8Num14z3">
    <w:name w:val="WW8Num14z3"/>
    <w:rsid w:val="007255E5"/>
  </w:style>
  <w:style w:type="character" w:customStyle="1" w:styleId="WW8Num14z4">
    <w:name w:val="WW8Num14z4"/>
    <w:rsid w:val="007255E5"/>
  </w:style>
  <w:style w:type="character" w:customStyle="1" w:styleId="WW8Num14z5">
    <w:name w:val="WW8Num14z5"/>
    <w:rsid w:val="007255E5"/>
  </w:style>
  <w:style w:type="character" w:customStyle="1" w:styleId="WW8Num14z6">
    <w:name w:val="WW8Num14z6"/>
    <w:rsid w:val="007255E5"/>
  </w:style>
  <w:style w:type="character" w:customStyle="1" w:styleId="WW8Num14z7">
    <w:name w:val="WW8Num14z7"/>
    <w:rsid w:val="007255E5"/>
  </w:style>
  <w:style w:type="character" w:customStyle="1" w:styleId="WW8Num14z8">
    <w:name w:val="WW8Num14z8"/>
    <w:rsid w:val="007255E5"/>
  </w:style>
  <w:style w:type="character" w:customStyle="1" w:styleId="WW8Num15z0">
    <w:name w:val="WW8Num15z0"/>
    <w:rsid w:val="007255E5"/>
    <w:rPr>
      <w:rFonts w:ascii="Courier New" w:hAnsi="Courier New" w:cs="Courier New" w:hint="default"/>
      <w:lang w:val="pl-PL"/>
    </w:rPr>
  </w:style>
  <w:style w:type="character" w:customStyle="1" w:styleId="WW8Num15z2">
    <w:name w:val="WW8Num15z2"/>
    <w:rsid w:val="007255E5"/>
    <w:rPr>
      <w:rFonts w:ascii="Wingdings" w:hAnsi="Wingdings" w:cs="Wingdings" w:hint="default"/>
    </w:rPr>
  </w:style>
  <w:style w:type="character" w:customStyle="1" w:styleId="WW8Num15z3">
    <w:name w:val="WW8Num15z3"/>
    <w:rsid w:val="007255E5"/>
    <w:rPr>
      <w:rFonts w:ascii="Symbol" w:hAnsi="Symbol" w:cs="Symbol" w:hint="default"/>
    </w:rPr>
  </w:style>
  <w:style w:type="character" w:customStyle="1" w:styleId="WW8Num16z0">
    <w:name w:val="WW8Num16z0"/>
    <w:rsid w:val="007255E5"/>
    <w:rPr>
      <w:rFonts w:ascii="Trebuchet MS" w:hAnsi="Trebuchet MS" w:cs="Trebuchet MS" w:hint="default"/>
      <w:b w:val="0"/>
      <w:i w:val="0"/>
      <w:sz w:val="20"/>
    </w:rPr>
  </w:style>
  <w:style w:type="character" w:customStyle="1" w:styleId="WW8Num16z1">
    <w:name w:val="WW8Num16z1"/>
    <w:rsid w:val="007255E5"/>
    <w:rPr>
      <w:rFonts w:hint="default"/>
    </w:rPr>
  </w:style>
  <w:style w:type="character" w:customStyle="1" w:styleId="WW8Num16z2">
    <w:name w:val="WW8Num16z2"/>
    <w:rsid w:val="007255E5"/>
    <w:rPr>
      <w:rFonts w:ascii="Times New Roman" w:eastAsia="Times New Roman" w:hAnsi="Times New Roman" w:cs="Times New Roman" w:hint="default"/>
    </w:rPr>
  </w:style>
  <w:style w:type="character" w:customStyle="1" w:styleId="WW8Num16z3">
    <w:name w:val="WW8Num16z3"/>
    <w:rsid w:val="007255E5"/>
  </w:style>
  <w:style w:type="character" w:customStyle="1" w:styleId="WW8Num16z4">
    <w:name w:val="WW8Num16z4"/>
    <w:rsid w:val="007255E5"/>
  </w:style>
  <w:style w:type="character" w:customStyle="1" w:styleId="WW8Num16z5">
    <w:name w:val="WW8Num16z5"/>
    <w:rsid w:val="007255E5"/>
  </w:style>
  <w:style w:type="character" w:customStyle="1" w:styleId="WW8Num16z6">
    <w:name w:val="WW8Num16z6"/>
    <w:rsid w:val="007255E5"/>
  </w:style>
  <w:style w:type="character" w:customStyle="1" w:styleId="WW8Num16z7">
    <w:name w:val="WW8Num16z7"/>
    <w:rsid w:val="007255E5"/>
  </w:style>
  <w:style w:type="character" w:customStyle="1" w:styleId="WW8Num16z8">
    <w:name w:val="WW8Num16z8"/>
    <w:rsid w:val="007255E5"/>
  </w:style>
  <w:style w:type="character" w:customStyle="1" w:styleId="WW8Num17z0">
    <w:name w:val="WW8Num17z0"/>
    <w:rsid w:val="007255E5"/>
    <w:rPr>
      <w:rFonts w:ascii="Symbol" w:hAnsi="Symbol" w:cs="Symbol" w:hint="default"/>
    </w:rPr>
  </w:style>
  <w:style w:type="character" w:customStyle="1" w:styleId="WW8Num17z1">
    <w:name w:val="WW8Num17z1"/>
    <w:rsid w:val="007255E5"/>
    <w:rPr>
      <w:rFonts w:ascii="Courier New" w:hAnsi="Courier New" w:cs="Courier New" w:hint="default"/>
    </w:rPr>
  </w:style>
  <w:style w:type="character" w:customStyle="1" w:styleId="WW8Num17z2">
    <w:name w:val="WW8Num17z2"/>
    <w:rsid w:val="007255E5"/>
    <w:rPr>
      <w:rFonts w:ascii="Wingdings" w:hAnsi="Wingdings" w:cs="Wingdings" w:hint="default"/>
    </w:rPr>
  </w:style>
  <w:style w:type="character" w:customStyle="1" w:styleId="WW8Num18z0">
    <w:name w:val="WW8Num18z0"/>
    <w:rsid w:val="007255E5"/>
    <w:rPr>
      <w:rFonts w:ascii="Symbol" w:hAnsi="Symbol" w:cs="Symbol" w:hint="default"/>
      <w:b w:val="0"/>
    </w:rPr>
  </w:style>
  <w:style w:type="character" w:customStyle="1" w:styleId="WW8Num18z1">
    <w:name w:val="WW8Num18z1"/>
    <w:rsid w:val="007255E5"/>
    <w:rPr>
      <w:rFonts w:ascii="Symbol" w:hAnsi="Symbol" w:cs="Symbol" w:hint="default"/>
    </w:rPr>
  </w:style>
  <w:style w:type="character" w:customStyle="1" w:styleId="WW8Num18z2">
    <w:name w:val="WW8Num18z2"/>
    <w:rsid w:val="007255E5"/>
    <w:rPr>
      <w:rFonts w:cs="Arial" w:hint="default"/>
    </w:rPr>
  </w:style>
  <w:style w:type="character" w:customStyle="1" w:styleId="WW8Num19z0">
    <w:name w:val="WW8Num19z0"/>
    <w:rsid w:val="007255E5"/>
    <w:rPr>
      <w:rFonts w:hint="default"/>
    </w:rPr>
  </w:style>
  <w:style w:type="character" w:customStyle="1" w:styleId="WW8Num19z1">
    <w:name w:val="WW8Num19z1"/>
    <w:rsid w:val="007255E5"/>
  </w:style>
  <w:style w:type="character" w:customStyle="1" w:styleId="WW8Num19z2">
    <w:name w:val="WW8Num19z2"/>
    <w:rsid w:val="007255E5"/>
  </w:style>
  <w:style w:type="character" w:customStyle="1" w:styleId="WW8Num19z3">
    <w:name w:val="WW8Num19z3"/>
    <w:rsid w:val="007255E5"/>
  </w:style>
  <w:style w:type="character" w:customStyle="1" w:styleId="WW8Num19z4">
    <w:name w:val="WW8Num19z4"/>
    <w:rsid w:val="007255E5"/>
  </w:style>
  <w:style w:type="character" w:customStyle="1" w:styleId="WW8Num19z5">
    <w:name w:val="WW8Num19z5"/>
    <w:rsid w:val="007255E5"/>
  </w:style>
  <w:style w:type="character" w:customStyle="1" w:styleId="WW8Num19z6">
    <w:name w:val="WW8Num19z6"/>
    <w:rsid w:val="007255E5"/>
  </w:style>
  <w:style w:type="character" w:customStyle="1" w:styleId="WW8Num19z7">
    <w:name w:val="WW8Num19z7"/>
    <w:rsid w:val="007255E5"/>
  </w:style>
  <w:style w:type="character" w:customStyle="1" w:styleId="WW8Num19z8">
    <w:name w:val="WW8Num19z8"/>
    <w:rsid w:val="007255E5"/>
  </w:style>
  <w:style w:type="character" w:customStyle="1" w:styleId="WW8Num20z0">
    <w:name w:val="WW8Num20z0"/>
    <w:rsid w:val="007255E5"/>
  </w:style>
  <w:style w:type="character" w:customStyle="1" w:styleId="WW8Num20z1">
    <w:name w:val="WW8Num20z1"/>
    <w:rsid w:val="007255E5"/>
  </w:style>
  <w:style w:type="character" w:customStyle="1" w:styleId="WW8Num20z2">
    <w:name w:val="WW8Num20z2"/>
    <w:rsid w:val="007255E5"/>
  </w:style>
  <w:style w:type="character" w:customStyle="1" w:styleId="WW8Num20z3">
    <w:name w:val="WW8Num20z3"/>
    <w:rsid w:val="007255E5"/>
  </w:style>
  <w:style w:type="character" w:customStyle="1" w:styleId="WW8Num20z4">
    <w:name w:val="WW8Num20z4"/>
    <w:rsid w:val="007255E5"/>
  </w:style>
  <w:style w:type="character" w:customStyle="1" w:styleId="WW8Num20z5">
    <w:name w:val="WW8Num20z5"/>
    <w:rsid w:val="007255E5"/>
  </w:style>
  <w:style w:type="character" w:customStyle="1" w:styleId="WW8Num20z6">
    <w:name w:val="WW8Num20z6"/>
    <w:rsid w:val="007255E5"/>
  </w:style>
  <w:style w:type="character" w:customStyle="1" w:styleId="WW8Num20z7">
    <w:name w:val="WW8Num20z7"/>
    <w:rsid w:val="007255E5"/>
  </w:style>
  <w:style w:type="character" w:customStyle="1" w:styleId="WW8Num20z8">
    <w:name w:val="WW8Num20z8"/>
    <w:rsid w:val="007255E5"/>
  </w:style>
  <w:style w:type="character" w:customStyle="1" w:styleId="Domylnaczcionkaakapitu1">
    <w:name w:val="Domyślna czcionka akapitu1"/>
    <w:rsid w:val="007255E5"/>
  </w:style>
  <w:style w:type="character" w:customStyle="1" w:styleId="styla31">
    <w:name w:val="styla31"/>
    <w:rsid w:val="007255E5"/>
    <w:rPr>
      <w:rFonts w:ascii="Verdana" w:hAnsi="Verdana" w:cs="Verdana"/>
      <w:b w:val="0"/>
      <w:bCs w:val="0"/>
      <w:i w:val="0"/>
      <w:iCs w:val="0"/>
      <w:strike w:val="0"/>
      <w:dstrike w:val="0"/>
      <w:color w:val="930000"/>
      <w:sz w:val="24"/>
      <w:u w:val="none"/>
    </w:rPr>
  </w:style>
  <w:style w:type="character" w:styleId="Numerstrony">
    <w:name w:val="page number"/>
    <w:basedOn w:val="Domylnaczcionkaakapitu1"/>
    <w:rsid w:val="007255E5"/>
  </w:style>
  <w:style w:type="character" w:styleId="Hipercze">
    <w:name w:val="Hyperlink"/>
    <w:rsid w:val="007255E5"/>
    <w:rPr>
      <w:color w:val="0000FF"/>
      <w:u w:val="single"/>
    </w:rPr>
  </w:style>
  <w:style w:type="character" w:customStyle="1" w:styleId="Znakiprzypiswdolnych">
    <w:name w:val="Znaki przypisów dolnych"/>
    <w:rsid w:val="007255E5"/>
    <w:rPr>
      <w:vertAlign w:val="superscript"/>
    </w:rPr>
  </w:style>
  <w:style w:type="character" w:styleId="UyteHipercze">
    <w:name w:val="FollowedHyperlink"/>
    <w:rsid w:val="007255E5"/>
    <w:rPr>
      <w:color w:val="800080"/>
      <w:u w:val="single"/>
    </w:rPr>
  </w:style>
  <w:style w:type="character" w:customStyle="1" w:styleId="Odwoaniedokomentarza1">
    <w:name w:val="Odwołanie do komentarza1"/>
    <w:rsid w:val="007255E5"/>
    <w:rPr>
      <w:sz w:val="16"/>
      <w:szCs w:val="16"/>
    </w:rPr>
  </w:style>
  <w:style w:type="character" w:customStyle="1" w:styleId="verdana11">
    <w:name w:val="verdana11"/>
    <w:basedOn w:val="Domylnaczcionkaakapitu1"/>
    <w:rsid w:val="007255E5"/>
  </w:style>
  <w:style w:type="character" w:customStyle="1" w:styleId="TekstkomentarzaZnak">
    <w:name w:val="Tekst komentarza Znak"/>
    <w:basedOn w:val="Domylnaczcionkaakapitu1"/>
    <w:rsid w:val="007255E5"/>
  </w:style>
  <w:style w:type="character" w:customStyle="1" w:styleId="TematkomentarzaZnak">
    <w:name w:val="Temat komentarza Znak"/>
    <w:basedOn w:val="TekstkomentarzaZnak"/>
    <w:rsid w:val="007255E5"/>
  </w:style>
  <w:style w:type="character" w:customStyle="1" w:styleId="Nagwek1Znak">
    <w:name w:val="Nagłówek 1 Znak"/>
    <w:link w:val="Nagwek1"/>
    <w:uiPriority w:val="9"/>
    <w:rsid w:val="00892F77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Nagwek2Znak">
    <w:name w:val="Nagłówek 2 Znak"/>
    <w:link w:val="Nagwek2"/>
    <w:uiPriority w:val="9"/>
    <w:rsid w:val="00892F77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gwek3Znak">
    <w:name w:val="Nagłówek 3 Znak"/>
    <w:link w:val="Nagwek3"/>
    <w:uiPriority w:val="9"/>
    <w:rsid w:val="00892F77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Nagwek4Znak">
    <w:name w:val="Nagłówek 4 Znak"/>
    <w:link w:val="Nagwek4"/>
    <w:uiPriority w:val="9"/>
    <w:rsid w:val="00892F77"/>
    <w:rPr>
      <w:rFonts w:ascii="Calibri Light" w:eastAsia="SimSun" w:hAnsi="Calibri Light" w:cs="Times New Roman"/>
      <w:sz w:val="24"/>
      <w:szCs w:val="24"/>
    </w:rPr>
  </w:style>
  <w:style w:type="character" w:customStyle="1" w:styleId="Nagwek5Znak">
    <w:name w:val="Nagłówek 5 Znak"/>
    <w:link w:val="Nagwek5"/>
    <w:uiPriority w:val="9"/>
    <w:rsid w:val="00892F77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6Znak">
    <w:name w:val="Nagłówek 6 Znak"/>
    <w:link w:val="Nagwek6"/>
    <w:uiPriority w:val="9"/>
    <w:rsid w:val="00892F77"/>
    <w:rPr>
      <w:rFonts w:ascii="Calibri Light" w:eastAsia="SimSun" w:hAnsi="Calibri Light" w:cs="Times New Roman"/>
      <w:color w:val="595959"/>
    </w:rPr>
  </w:style>
  <w:style w:type="character" w:customStyle="1" w:styleId="Nagwek7Znak">
    <w:name w:val="Nagłówek 7 Znak"/>
    <w:link w:val="Nagwek7"/>
    <w:uiPriority w:val="9"/>
    <w:rsid w:val="00892F77"/>
    <w:rPr>
      <w:rFonts w:ascii="Calibri Light" w:eastAsia="SimSun" w:hAnsi="Calibri Light" w:cs="Times New Roman"/>
      <w:i/>
      <w:iCs/>
      <w:color w:val="595959"/>
    </w:rPr>
  </w:style>
  <w:style w:type="character" w:customStyle="1" w:styleId="Nagwek8Znak">
    <w:name w:val="Nagłówek 8 Znak"/>
    <w:link w:val="Nagwek8"/>
    <w:uiPriority w:val="9"/>
    <w:rsid w:val="00892F77"/>
    <w:rPr>
      <w:rFonts w:ascii="Calibri Light" w:eastAsia="SimSun" w:hAnsi="Calibri Light" w:cs="Times New Roman"/>
      <w:smallCaps/>
      <w:color w:val="595959"/>
    </w:rPr>
  </w:style>
  <w:style w:type="character" w:customStyle="1" w:styleId="Nagwek9Znak">
    <w:name w:val="Nagłówek 9 Znak"/>
    <w:link w:val="Nagwek9"/>
    <w:uiPriority w:val="9"/>
    <w:rsid w:val="00892F77"/>
    <w:rPr>
      <w:rFonts w:ascii="Calibri Light" w:eastAsia="SimSun" w:hAnsi="Calibri Light" w:cs="Times New Roman"/>
      <w:i/>
      <w:iCs/>
      <w:smallCaps/>
      <w:color w:val="595959"/>
    </w:rPr>
  </w:style>
  <w:style w:type="character" w:customStyle="1" w:styleId="TytuZnak">
    <w:name w:val="Tytuł Znak"/>
    <w:link w:val="Tytu"/>
    <w:uiPriority w:val="10"/>
    <w:rsid w:val="00892F77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PodtytuZnak">
    <w:name w:val="Podtytuł Znak"/>
    <w:link w:val="Podtytu"/>
    <w:uiPriority w:val="11"/>
    <w:rsid w:val="00892F77"/>
    <w:rPr>
      <w:rFonts w:ascii="Calibri Light" w:eastAsia="SimSun" w:hAnsi="Calibri Light" w:cs="Times New Roman"/>
      <w:color w:val="404040"/>
      <w:sz w:val="30"/>
      <w:szCs w:val="30"/>
    </w:rPr>
  </w:style>
  <w:style w:type="character" w:styleId="Pogrubienie">
    <w:name w:val="Strong"/>
    <w:uiPriority w:val="22"/>
    <w:qFormat/>
    <w:rsid w:val="00892F77"/>
    <w:rPr>
      <w:b/>
      <w:bCs/>
    </w:rPr>
  </w:style>
  <w:style w:type="character" w:styleId="Uwydatnienie">
    <w:name w:val="Emphasis"/>
    <w:uiPriority w:val="20"/>
    <w:qFormat/>
    <w:rsid w:val="00892F77"/>
    <w:rPr>
      <w:i/>
      <w:iCs/>
    </w:rPr>
  </w:style>
  <w:style w:type="character" w:customStyle="1" w:styleId="BezodstpwZnak">
    <w:name w:val="Bez odstępów Znak"/>
    <w:basedOn w:val="Domylnaczcionkaakapitu1"/>
    <w:uiPriority w:val="1"/>
    <w:rsid w:val="007255E5"/>
  </w:style>
  <w:style w:type="character" w:customStyle="1" w:styleId="CytatZnak">
    <w:name w:val="Cytat Znak"/>
    <w:link w:val="Cytat"/>
    <w:uiPriority w:val="29"/>
    <w:rsid w:val="00892F77"/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892F77"/>
    <w:rPr>
      <w:rFonts w:ascii="Calibri Light" w:eastAsia="SimSun" w:hAnsi="Calibri Light" w:cs="Times New Roman"/>
      <w:color w:val="5B9BD5"/>
      <w:sz w:val="28"/>
      <w:szCs w:val="28"/>
    </w:rPr>
  </w:style>
  <w:style w:type="character" w:styleId="Wyrnieniedelikatne">
    <w:name w:val="Subtle Emphasis"/>
    <w:uiPriority w:val="19"/>
    <w:qFormat/>
    <w:rsid w:val="00892F77"/>
    <w:rPr>
      <w:i/>
      <w:iCs/>
      <w:color w:val="595959"/>
    </w:rPr>
  </w:style>
  <w:style w:type="character" w:styleId="Wyrnienieintensywne">
    <w:name w:val="Intense Emphasis"/>
    <w:uiPriority w:val="21"/>
    <w:qFormat/>
    <w:rsid w:val="00892F77"/>
    <w:rPr>
      <w:b/>
      <w:bCs/>
      <w:i/>
      <w:iCs/>
    </w:rPr>
  </w:style>
  <w:style w:type="character" w:styleId="Odwoaniedelikatne">
    <w:name w:val="Subtle Reference"/>
    <w:uiPriority w:val="31"/>
    <w:qFormat/>
    <w:rsid w:val="00892F77"/>
    <w:rPr>
      <w:smallCaps/>
      <w:color w:val="404040"/>
    </w:rPr>
  </w:style>
  <w:style w:type="character" w:styleId="Odwoanieintensywne">
    <w:name w:val="Intense Reference"/>
    <w:uiPriority w:val="32"/>
    <w:qFormat/>
    <w:rsid w:val="00892F77"/>
    <w:rPr>
      <w:b/>
      <w:bCs/>
      <w:smallCaps/>
      <w:u w:val="single"/>
    </w:rPr>
  </w:style>
  <w:style w:type="character" w:styleId="Tytuksiki">
    <w:name w:val="Book Title"/>
    <w:uiPriority w:val="33"/>
    <w:qFormat/>
    <w:rsid w:val="00892F77"/>
    <w:rPr>
      <w:b/>
      <w:bCs/>
      <w:smallCaps/>
    </w:rPr>
  </w:style>
  <w:style w:type="character" w:customStyle="1" w:styleId="NagwekZnak">
    <w:name w:val="Nagłówek Znak"/>
    <w:rsid w:val="007255E5"/>
    <w:rPr>
      <w:lang w:val="en-US" w:bidi="en-US"/>
    </w:rPr>
  </w:style>
  <w:style w:type="character" w:customStyle="1" w:styleId="TekstkomentarzaZnak1">
    <w:name w:val="Tekst komentarza Znak1"/>
    <w:rsid w:val="007255E5"/>
    <w:rPr>
      <w:rFonts w:ascii="Cambria" w:hAnsi="Cambria" w:cs="Cambria"/>
      <w:lang w:val="en-US" w:bidi="en-US"/>
    </w:rPr>
  </w:style>
  <w:style w:type="character" w:customStyle="1" w:styleId="TekstprzypisukocowegoZnak">
    <w:name w:val="Tekst przypisu końcowego Znak"/>
    <w:rsid w:val="007255E5"/>
    <w:rPr>
      <w:lang w:val="en-US" w:bidi="en-US"/>
    </w:rPr>
  </w:style>
  <w:style w:type="character" w:customStyle="1" w:styleId="Znakiprzypiswkocowych">
    <w:name w:val="Znaki przypisów końcowych"/>
    <w:rsid w:val="007255E5"/>
    <w:rPr>
      <w:vertAlign w:val="superscript"/>
    </w:rPr>
  </w:style>
  <w:style w:type="character" w:customStyle="1" w:styleId="Wzmianka">
    <w:name w:val="Wzmianka"/>
    <w:rsid w:val="007255E5"/>
    <w:rPr>
      <w:color w:val="2B579A"/>
      <w:shd w:val="clear" w:color="auto" w:fill="E6E6E6"/>
    </w:rPr>
  </w:style>
  <w:style w:type="paragraph" w:customStyle="1" w:styleId="Nagwek10">
    <w:name w:val="Nagłówek1"/>
    <w:basedOn w:val="Normalny"/>
    <w:next w:val="Normalny"/>
    <w:rsid w:val="007255E5"/>
    <w:pPr>
      <w:pBdr>
        <w:top w:val="dotted" w:sz="2" w:space="1" w:color="632423"/>
        <w:left w:val="none" w:sz="0" w:space="0" w:color="000000"/>
        <w:bottom w:val="dotted" w:sz="2" w:space="6" w:color="632423"/>
        <w:right w:val="none" w:sz="0" w:space="0" w:color="000000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paragraph" w:styleId="Tekstpodstawowy">
    <w:name w:val="Body Text"/>
    <w:basedOn w:val="Normalny"/>
    <w:rsid w:val="007255E5"/>
    <w:pPr>
      <w:jc w:val="both"/>
    </w:pPr>
  </w:style>
  <w:style w:type="paragraph" w:styleId="Lista">
    <w:name w:val="List"/>
    <w:basedOn w:val="Tekstpodstawowy"/>
    <w:rsid w:val="007255E5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892F77"/>
    <w:pPr>
      <w:spacing w:line="240" w:lineRule="auto"/>
    </w:pPr>
    <w:rPr>
      <w:b/>
      <w:bCs/>
      <w:color w:val="404040"/>
      <w:sz w:val="20"/>
      <w:szCs w:val="20"/>
    </w:rPr>
  </w:style>
  <w:style w:type="paragraph" w:customStyle="1" w:styleId="Indeks">
    <w:name w:val="Indeks"/>
    <w:basedOn w:val="Normalny"/>
    <w:rsid w:val="007255E5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7255E5"/>
    <w:pPr>
      <w:numPr>
        <w:numId w:val="7"/>
      </w:numPr>
      <w:overflowPunct w:val="0"/>
      <w:autoSpaceDE w:val="0"/>
      <w:ind w:left="0" w:right="52" w:firstLine="0"/>
      <w:jc w:val="both"/>
    </w:pPr>
    <w:rPr>
      <w:rFonts w:ascii="Trebuchet MS" w:hAnsi="Trebuchet MS" w:cs="Courier New"/>
      <w:bCs/>
      <w:sz w:val="20"/>
      <w:szCs w:val="20"/>
    </w:rPr>
  </w:style>
  <w:style w:type="paragraph" w:styleId="Stopka">
    <w:name w:val="footer"/>
    <w:basedOn w:val="Normalny"/>
    <w:rsid w:val="007255E5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7255E5"/>
    <w:rPr>
      <w:sz w:val="20"/>
      <w:szCs w:val="20"/>
    </w:rPr>
  </w:style>
  <w:style w:type="paragraph" w:customStyle="1" w:styleId="Tekstpodstawowy21">
    <w:name w:val="Tekst podstawowy 21"/>
    <w:basedOn w:val="Normalny"/>
    <w:rsid w:val="007255E5"/>
    <w:rPr>
      <w:rFonts w:ascii="Verdana" w:hAnsi="Verdana" w:cs="Verdana"/>
      <w:sz w:val="22"/>
    </w:rPr>
  </w:style>
  <w:style w:type="paragraph" w:customStyle="1" w:styleId="Tekstpodstawowy310">
    <w:name w:val="Tekst podstawowy 31"/>
    <w:basedOn w:val="Normalny"/>
    <w:rsid w:val="007255E5"/>
    <w:pPr>
      <w:jc w:val="center"/>
    </w:pPr>
    <w:rPr>
      <w:rFonts w:ascii="Verdana" w:hAnsi="Verdana" w:cs="Arial"/>
      <w:b/>
    </w:rPr>
  </w:style>
  <w:style w:type="paragraph" w:customStyle="1" w:styleId="Tekstblokowy1">
    <w:name w:val="Tekst blokowy1"/>
    <w:basedOn w:val="Normalny"/>
    <w:rsid w:val="007255E5"/>
    <w:pPr>
      <w:ind w:left="-900" w:right="-720" w:firstLine="708"/>
      <w:jc w:val="both"/>
    </w:pPr>
    <w:rPr>
      <w:rFonts w:ascii="Courier New" w:hAnsi="Courier New" w:cs="Courier New"/>
      <w:sz w:val="20"/>
      <w:szCs w:val="19"/>
    </w:rPr>
  </w:style>
  <w:style w:type="paragraph" w:styleId="Nagwek">
    <w:name w:val="header"/>
    <w:basedOn w:val="Normalny"/>
    <w:rsid w:val="007255E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rsid w:val="007255E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7255E5"/>
    <w:pPr>
      <w:spacing w:before="240"/>
      <w:ind w:firstLine="709"/>
      <w:jc w:val="both"/>
    </w:pPr>
    <w:rPr>
      <w:rFonts w:ascii="Verdana" w:hAnsi="Verdana" w:cs="Arial"/>
      <w:bCs/>
      <w:szCs w:val="20"/>
    </w:rPr>
  </w:style>
  <w:style w:type="paragraph" w:customStyle="1" w:styleId="Tekstkomentarza1">
    <w:name w:val="Tekst komentarza1"/>
    <w:basedOn w:val="Normalny"/>
    <w:rsid w:val="007255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255E5"/>
    <w:rPr>
      <w:b/>
      <w:bCs/>
    </w:rPr>
  </w:style>
  <w:style w:type="paragraph" w:customStyle="1" w:styleId="Indent1">
    <w:name w:val="Indent1"/>
    <w:basedOn w:val="Normalny"/>
    <w:rsid w:val="007255E5"/>
    <w:pPr>
      <w:suppressAutoHyphens/>
      <w:ind w:left="567"/>
      <w:jc w:val="both"/>
    </w:pPr>
    <w:rPr>
      <w:rFonts w:ascii="Arial" w:hAnsi="Arial" w:cs="Arial"/>
      <w:kern w:val="1"/>
      <w:szCs w:val="20"/>
    </w:rPr>
  </w:style>
  <w:style w:type="paragraph" w:styleId="Akapitzlist">
    <w:name w:val="List Paragraph"/>
    <w:basedOn w:val="Normalny"/>
    <w:uiPriority w:val="34"/>
    <w:qFormat/>
    <w:rsid w:val="007255E5"/>
    <w:pPr>
      <w:ind w:left="720"/>
      <w:contextualSpacing/>
    </w:pPr>
  </w:style>
  <w:style w:type="paragraph" w:customStyle="1" w:styleId="Legenda1">
    <w:name w:val="Legenda1"/>
    <w:basedOn w:val="Normalny"/>
    <w:next w:val="Normalny"/>
    <w:rsid w:val="007255E5"/>
    <w:rPr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F77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paragraph" w:styleId="Bezodstpw">
    <w:name w:val="No Spacing"/>
    <w:uiPriority w:val="1"/>
    <w:qFormat/>
    <w:rsid w:val="00892F7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92F77"/>
    <w:pPr>
      <w:spacing w:before="240" w:after="240" w:line="252" w:lineRule="auto"/>
      <w:ind w:left="864" w:right="864"/>
      <w:jc w:val="center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F77"/>
    <w:pPr>
      <w:spacing w:before="100" w:beforeAutospacing="1" w:after="240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paragraph" w:styleId="Nagwekwykazurde">
    <w:name w:val="toa heading"/>
    <w:basedOn w:val="Nagwek1"/>
    <w:next w:val="Normalny"/>
    <w:rsid w:val="007255E5"/>
    <w:pPr>
      <w:numPr>
        <w:numId w:val="0"/>
      </w:numPr>
    </w:pPr>
  </w:style>
  <w:style w:type="paragraph" w:styleId="Tekstprzypisukocowego">
    <w:name w:val="endnote text"/>
    <w:basedOn w:val="Normalny"/>
    <w:rsid w:val="007255E5"/>
    <w:rPr>
      <w:sz w:val="20"/>
      <w:szCs w:val="20"/>
    </w:rPr>
  </w:style>
  <w:style w:type="paragraph" w:styleId="NormalnyWeb">
    <w:name w:val="Normal (Web)"/>
    <w:basedOn w:val="Normalny"/>
    <w:rsid w:val="007255E5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lorowalistaakcent11">
    <w:name w:val="Kolorowa lista — akcent 11"/>
    <w:basedOn w:val="Normalny"/>
    <w:rsid w:val="007255E5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Zawartoramki">
    <w:name w:val="Zawartość ramki"/>
    <w:basedOn w:val="Normalny"/>
    <w:rsid w:val="007255E5"/>
  </w:style>
  <w:style w:type="character" w:styleId="Odwoaniedokomentarza">
    <w:name w:val="annotation reference"/>
    <w:uiPriority w:val="99"/>
    <w:semiHidden/>
    <w:unhideWhenUsed/>
    <w:rsid w:val="00B44C0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B44C03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semiHidden/>
    <w:rsid w:val="00B44C03"/>
    <w:rPr>
      <w:rFonts w:ascii="Cambria" w:hAnsi="Cambria"/>
      <w:lang w:val="en-US" w:eastAsia="zh-CN" w:bidi="en-US"/>
    </w:rPr>
  </w:style>
  <w:style w:type="character" w:customStyle="1" w:styleId="Nierozpoznanawzmianka">
    <w:name w:val="Nierozpoznana wzmianka"/>
    <w:uiPriority w:val="99"/>
    <w:semiHidden/>
    <w:unhideWhenUsed/>
    <w:rsid w:val="008B616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92F77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TytuZnak1">
    <w:name w:val="Tytuł Znak1"/>
    <w:basedOn w:val="Domylnaczcionkaakapitu"/>
    <w:uiPriority w:val="10"/>
    <w:rsid w:val="00892F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2F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iuro@cop.pomorskie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tkac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11972</CharactersWithSpaces>
  <SharedDoc>false</SharedDoc>
  <HLinks>
    <vt:vector size="18" baseType="variant">
      <vt:variant>
        <vt:i4>1572964</vt:i4>
      </vt:variant>
      <vt:variant>
        <vt:i4>6</vt:i4>
      </vt:variant>
      <vt:variant>
        <vt:i4>0</vt:i4>
      </vt:variant>
      <vt:variant>
        <vt:i4>5</vt:i4>
      </vt:variant>
      <vt:variant>
        <vt:lpwstr>mailto:biuro@cop.pomorskie.pl</vt:lpwstr>
      </vt:variant>
      <vt:variant>
        <vt:lpwstr/>
      </vt:variant>
      <vt:variant>
        <vt:i4>720961</vt:i4>
      </vt:variant>
      <vt:variant>
        <vt:i4>3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2019-07-17T09:45:00Z</dcterms:created>
  <dcterms:modified xsi:type="dcterms:W3CDTF">2019-07-21T19:59:00Z</dcterms:modified>
</cp:coreProperties>
</file>