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REGULAMIN KURSÓW JĘZYKOWYCH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1. POCZĄTEK I KONIEC KURSÓW: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a) Kursy rozpoczynają się we wrześniu/październiku i trwają do końca czerwca następnego roku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b) Harmonogram zajęć zostanie ustalony podczas spotkania organizacyjnego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c) Czas zajęć będzie zależał od rodzaju kursu: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  <w:t xml:space="preserve">kurs językowy - metoda bezpośrednia, czas trwania - 50min.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  <w:t xml:space="preserve">kurs językowy - metoda tradycyjna, czas trwania – 45min.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pos="4536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2. RODZAJE KURSÓW:</w:t>
      </w:r>
    </w:p>
    <w:p w:rsidR="00000000" w:rsidDel="00000000" w:rsidP="00000000" w:rsidRDefault="00000000" w:rsidRPr="00000000" w14:paraId="0000000C">
      <w:pPr>
        <w:tabs>
          <w:tab w:val="center" w:pos="4536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center" w:pos="453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KURSY JĘZYKOWE METODĄ BEZPOŚREDNIĄ:</w:t>
        <w:tab/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a) język angielski 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b) język niemiecki  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KURSY DLA DZIECI: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a) język angielski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b) język niemiecki 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3. GRUPY: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Liczebność grup – max 12 osób. Jeżeli liczebność grupy spadnie poniżej 8 osób grupa bądź koszt kursu będzie podwyższony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Wysokość opłat związanych z procesem kształcenia za jedną godzinę wynosi w zależności od liczebności grupy: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12-8 osób   - 11,00 zł.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7-6   osób   - 15,00 zł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12700</wp:posOffset>
                </wp:positionV>
                <wp:extent cx="1191895" cy="6000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62753" y="3492663"/>
                          <a:ext cx="1166495" cy="574675"/>
                        </a:xfrm>
                        <a:custGeom>
                          <a:rect b="b" l="l" r="r" t="t"/>
                          <a:pathLst>
                            <a:path extrusionOk="0" h="574675" w="1166495">
                              <a:moveTo>
                                <a:pt x="0" y="0"/>
                              </a:moveTo>
                              <a:lnTo>
                                <a:pt x="0" y="574675"/>
                              </a:lnTo>
                              <a:lnTo>
                                <a:pt x="1166495" y="574675"/>
                              </a:lnTo>
                              <a:lnTo>
                                <a:pt x="11664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FFFFFF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12700</wp:posOffset>
                </wp:positionV>
                <wp:extent cx="1191895" cy="6000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1895" cy="600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4-5 osób     - 20,00 zł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3 osoby lub mniej- cena uzgadniana indywidualnie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Liczebność grupy ustalona na koniec miesiąca.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4.KLASYFIKACJA: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a) przydział do grupy na kursie językowym prowadzonym metodą bezpośrednią następuje w oparciu o wynik przeprowadzonego testu kwalifikacyjnego wyznaczającego 1 z 6 poziomów zaawansowania. 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5. PRZEBIEG NAUKI: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a) Zajęcia odbędą się w dniach i godzinach ustalonych podczas pierwszego spotkania.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b) Nauczyciel sumiennie przygotowuje się do zajęć i tego samego oczekuje od uczniów, którzy powinni systematycznie uczestniczyć                  w zajęciach. Kursant ma obowiązek nadrobienia zaległości, które wynikną z jego nieobecności na zajęciach.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6. OPŁATY ZA KURS: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a) Opłaty za kurs należy dokonać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do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10-go dnia każdego miesiąca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nauki, do kasy Stowarzyszenia  lub na konto: 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Stowarzyszenie EDUQ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ul. Krzywoustego 1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84-300 Lębork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Raiffeisen Polbank,  nr rachunku: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61 1750 0012 0000 0000 3575 7279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zgodnie z liczbą godzin, które się odbyły.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a) Nie są zwracane pieniądze za nieobecności kursantów na zajęciach. W takim wypadku Kursant ma prawo do nadrobienia zaległości poprzez udział w zajęciach innej grupy na tym samym poziomie, o ile taka grupa została utworzona.. 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b) Jeżeli zajęcia nie odbędą się z naszej winy lub przyczyn od nas niezależnych (choroba lektora i inne), zostanie zorganizowane zastępstwo lub zajęcia zostaną przełożone na inny dogodny dla całej grupy termin.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Oświadczam, że zapoznałem (-am) się z treścią regulaminu Kursów Językowych Stowarzyszenia EDUQ  i akceptuję jego warunki.</w:t>
      </w:r>
    </w:p>
    <w:p w:rsidR="00000000" w:rsidDel="00000000" w:rsidP="00000000" w:rsidRDefault="00000000" w:rsidRPr="00000000" w14:paraId="00000031">
      <w:pPr>
        <w:tabs>
          <w:tab w:val="left" w:pos="1728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pos="1728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Lębork dn. ……………………..…                                                                                                         ………………..……………………………</w:t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czytelny podpis Słuchacza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vertAlign w:val="superscript"/>
          <w:rtl w:val="0"/>
        </w:rPr>
        <w:t xml:space="preserve">**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Lębork dn. …..………………..…                                                                                                     ……...….………..…………………………</w:t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czytelny podpis rodzica lub opiekuna prawnego</w:t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vertAlign w:val="superscript"/>
          <w:rtl w:val="0"/>
        </w:rPr>
        <w:t xml:space="preserve">**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w przypadku osób niepełnoletnich</w:t>
      </w:r>
    </w:p>
    <w:sectPr>
      <w:pgSz w:h="16838" w:w="11906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172B1E"/>
    <w:pPr>
      <w:spacing w:after="200" w:line="276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040537"/>
    <w:pPr>
      <w:ind w:left="720"/>
      <w:contextualSpacing w:val="1"/>
    </w:p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205CA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205CAC"/>
    <w:rPr>
      <w:rFonts w:ascii="Tahoma" w:cs="Tahoma" w:hAnsi="Tahoma"/>
      <w:sz w:val="16"/>
      <w:szCs w:val="16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zn5relPR6Wd9QG/4/yLNWI2T1g==">AMUW2mUgC54fzwRRoBDlVpJrw1FhrdbkZHhzHfJJAiAP8MMt5n2h36vmyMG5l8d2FsET/ThE7i5uzgoGoqAS9FQ7fZhVYDWuwB3G/nZvlfLk/a9M5RdnzgY=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2018-08-30T10:19:00Z</dcterms:created>
  <dc:creator>start</dc:creator>
</cp:coreProperties>
</file>