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E53BC" w14:textId="77777777" w:rsidR="00AA56CE" w:rsidRDefault="00AA56CE" w:rsidP="00AA56CE">
      <w:pPr>
        <w:ind w:left="-284"/>
        <w:jc w:val="center"/>
        <w:rPr>
          <w:rFonts w:ascii="Book Antiqua" w:hAnsi="Book Antiqua" w:cs="Book Antiqua"/>
          <w:b/>
          <w:sz w:val="6"/>
          <w:szCs w:val="20"/>
        </w:rPr>
      </w:pPr>
    </w:p>
    <w:p w14:paraId="6723C29E" w14:textId="25373FC8" w:rsidR="0011357E" w:rsidRDefault="0011357E" w:rsidP="0011357E">
      <w:pPr>
        <w:spacing w:after="447"/>
        <w:ind w:left="19"/>
        <w:rPr>
          <w:rFonts w:ascii="Times New Roman" w:hAnsi="Times New Roman" w:cs="Times New Roman"/>
          <w:sz w:val="22"/>
          <w:szCs w:val="22"/>
          <w:lang w:eastAsia="pl-PL"/>
        </w:rPr>
      </w:pPr>
      <w:r>
        <w:t>Załącznik Nr 4 do Zapytania Ofertowego nr CUS/BK/01/2020</w:t>
      </w:r>
      <w:r>
        <w:rPr>
          <w:sz w:val="20"/>
        </w:rPr>
        <w:t xml:space="preserve">  </w:t>
      </w:r>
    </w:p>
    <w:p w14:paraId="61EE1371" w14:textId="77777777" w:rsidR="0011357E" w:rsidRDefault="0011357E" w:rsidP="0011357E">
      <w:pPr>
        <w:spacing w:after="211" w:line="256" w:lineRule="auto"/>
        <w:ind w:right="53"/>
        <w:jc w:val="center"/>
      </w:pPr>
      <w:r>
        <w:t>Klauzula informacyjna</w:t>
      </w:r>
    </w:p>
    <w:p w14:paraId="056CD369" w14:textId="4E61E165" w:rsidR="0011357E" w:rsidRDefault="0011357E" w:rsidP="0011357E">
      <w:pPr>
        <w:spacing w:after="220"/>
        <w:ind w:left="19"/>
      </w:pPr>
      <w:r>
        <w:t>Wykonawca składając ofertę w niniejszym postępowaniu wyraża zgodę na przetwarzanie swoich danych osobowych oraz przyjmuje do wiadomości, że dane osobowe zebrane w wyniku procesu rekrutacji/wyboru wykonawcy mogą być udostępniane przez Stowarzyszenie EDUQ w celu monitoringu, sprawozdawczości i audytu realizowanego projektu, wyłącznie podmiotom uprawnionym do prowadzenia powyższych czynności lub ich przedstawicielom zgodnie z Rozporządzeniem Parlamentu Europejskiego i Rady (UE) 2016/679 z dnia 27 kwietnia 2016 r., dalej zwane RODO</w:t>
      </w:r>
    </w:p>
    <w:p w14:paraId="3AF71233" w14:textId="2FB8D8F9" w:rsidR="0011357E" w:rsidRDefault="0011357E" w:rsidP="0011357E">
      <w:pPr>
        <w:spacing w:after="232"/>
        <w:ind w:left="29" w:hanging="10"/>
      </w:pPr>
      <w:r>
        <w:t>Zgodnie z art. 13 Ogólnego Rozporządzenia o Ochronie Danych Osobowych z dnia 27 kwietnia 2016 r. (Dz. Urz. UE L 119 z 04.05.2016) Stowarzyszenie EDUQ informuje iż:</w:t>
      </w:r>
    </w:p>
    <w:p w14:paraId="33820B11" w14:textId="4504D52D" w:rsidR="0011357E" w:rsidRDefault="0011357E" w:rsidP="0011357E">
      <w:pPr>
        <w:numPr>
          <w:ilvl w:val="0"/>
          <w:numId w:val="3"/>
        </w:numPr>
        <w:suppressAutoHyphens w:val="0"/>
        <w:spacing w:after="10" w:line="264" w:lineRule="auto"/>
        <w:ind w:hanging="288"/>
        <w:jc w:val="both"/>
      </w:pPr>
      <w:r>
        <w:t>Administratorem Pani/Pana danych osobowych jest Stowarzyszenie EDUQ reprezentowane przez jej Prezesa z siedzibą 84-300 Lębork, ul. Krzywoustego 1;</w:t>
      </w:r>
    </w:p>
    <w:p w14:paraId="1EEF4B2B" w14:textId="2BCD37D6" w:rsidR="0011357E" w:rsidRPr="00FF60AE" w:rsidRDefault="0011357E" w:rsidP="0011357E">
      <w:pPr>
        <w:numPr>
          <w:ilvl w:val="0"/>
          <w:numId w:val="3"/>
        </w:numPr>
        <w:suppressAutoHyphens w:val="0"/>
        <w:spacing w:after="41" w:line="264" w:lineRule="auto"/>
        <w:ind w:hanging="288"/>
        <w:jc w:val="both"/>
        <w:rPr>
          <w:highlight w:val="yellow"/>
        </w:rPr>
      </w:pPr>
      <w:r w:rsidRPr="00FF60AE">
        <w:rPr>
          <w:highlight w:val="yellow"/>
        </w:rPr>
        <w:t xml:space="preserve">kontakt z Inspektorem Ochrony Danych - </w:t>
      </w:r>
    </w:p>
    <w:p w14:paraId="5D2368BE" w14:textId="77777777" w:rsidR="0011357E" w:rsidRDefault="0011357E" w:rsidP="0011357E">
      <w:pPr>
        <w:numPr>
          <w:ilvl w:val="0"/>
          <w:numId w:val="3"/>
        </w:numPr>
        <w:suppressAutoHyphens w:val="0"/>
        <w:spacing w:after="10" w:line="264" w:lineRule="auto"/>
        <w:ind w:hanging="288"/>
        <w:jc w:val="both"/>
      </w:pPr>
      <w:r>
        <w:t>celem przetwarzania danych osobowych jest:</w:t>
      </w:r>
    </w:p>
    <w:p w14:paraId="32761CBD" w14:textId="4611E935" w:rsidR="0011357E" w:rsidRDefault="0011357E" w:rsidP="0011357E">
      <w:pPr>
        <w:ind w:left="19" w:firstLine="38"/>
      </w:pPr>
      <w:r>
        <w:rPr>
          <w:noProof/>
        </w:rPr>
        <w:drawing>
          <wp:inline distT="0" distB="0" distL="0" distR="0" wp14:anchorId="5EFC50D9" wp14:editId="32BE355C">
            <wp:extent cx="47625" cy="476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t xml:space="preserve"> przeprowadzenie procedury wyboru wykonawcy zgodnie z zasadą konkurencyjności (podst. art. 6 ust. 1 lit. c RODO), </w:t>
      </w:r>
      <w:r>
        <w:rPr>
          <w:noProof/>
        </w:rPr>
        <w:drawing>
          <wp:inline distT="0" distB="0" distL="0" distR="0" wp14:anchorId="10B68B5F" wp14:editId="3021A996">
            <wp:extent cx="55880" cy="87630"/>
            <wp:effectExtent l="0" t="0" r="127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80" cy="87630"/>
                    </a:xfrm>
                    <a:prstGeom prst="rect">
                      <a:avLst/>
                    </a:prstGeom>
                    <a:noFill/>
                    <a:ln>
                      <a:noFill/>
                    </a:ln>
                  </pic:spPr>
                </pic:pic>
              </a:graphicData>
            </a:graphic>
          </wp:inline>
        </w:drawing>
      </w:r>
      <w:r>
        <w:t xml:space="preserve">w przypadku wyboru oferty, realizacja umowy (podst. art. 6 ust. 1 lit. b RODO), </w:t>
      </w:r>
      <w:r>
        <w:rPr>
          <w:noProof/>
        </w:rPr>
        <w:drawing>
          <wp:inline distT="0" distB="0" distL="0" distR="0" wp14:anchorId="460D7CA0" wp14:editId="452C4624">
            <wp:extent cx="87630" cy="95250"/>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 cy="95250"/>
                    </a:xfrm>
                    <a:prstGeom prst="rect">
                      <a:avLst/>
                    </a:prstGeom>
                    <a:noFill/>
                    <a:ln>
                      <a:noFill/>
                    </a:ln>
                  </pic:spPr>
                </pic:pic>
              </a:graphicData>
            </a:graphic>
          </wp:inline>
        </w:drawing>
      </w:r>
      <w:r>
        <w:t>monitoring, sprawozdawczość i audyt realizowanego projektu, wyłącznie przez podmioty uprawnione do prowadzenia powyższych czynności (podst. art. 6 ust. 1 lit. a RODO);</w:t>
      </w:r>
    </w:p>
    <w:p w14:paraId="78393EB9" w14:textId="42FFDBC3" w:rsidR="0011357E" w:rsidRDefault="0011357E" w:rsidP="0011357E">
      <w:pPr>
        <w:numPr>
          <w:ilvl w:val="0"/>
          <w:numId w:val="3"/>
        </w:numPr>
        <w:suppressAutoHyphens w:val="0"/>
        <w:spacing w:after="10" w:line="264" w:lineRule="auto"/>
        <w:ind w:hanging="288"/>
        <w:jc w:val="both"/>
      </w:pPr>
      <w:r>
        <w:rPr>
          <w:noProof/>
        </w:rPr>
        <w:drawing>
          <wp:anchor distT="0" distB="0" distL="114300" distR="114300" simplePos="0" relativeHeight="251656192" behindDoc="0" locked="0" layoutInCell="1" allowOverlap="0" wp14:anchorId="15BF9272" wp14:editId="24F0BFEE">
            <wp:simplePos x="0" y="0"/>
            <wp:positionH relativeFrom="page">
              <wp:posOffset>5382895</wp:posOffset>
            </wp:positionH>
            <wp:positionV relativeFrom="page">
              <wp:posOffset>10241280</wp:posOffset>
            </wp:positionV>
            <wp:extent cx="21590" cy="273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0" cy="27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0" wp14:anchorId="7161EAA4" wp14:editId="639FB242">
            <wp:simplePos x="0" y="0"/>
            <wp:positionH relativeFrom="page">
              <wp:posOffset>5410200</wp:posOffset>
            </wp:positionH>
            <wp:positionV relativeFrom="page">
              <wp:posOffset>10241280</wp:posOffset>
            </wp:positionV>
            <wp:extent cx="18415" cy="273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 cy="27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14:anchorId="54737D81" wp14:editId="39C12786">
            <wp:simplePos x="0" y="0"/>
            <wp:positionH relativeFrom="page">
              <wp:posOffset>5364480</wp:posOffset>
            </wp:positionH>
            <wp:positionV relativeFrom="page">
              <wp:posOffset>10302240</wp:posOffset>
            </wp:positionV>
            <wp:extent cx="21590" cy="2413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0" cy="24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0" wp14:anchorId="6DA2954D" wp14:editId="2F2E48C5">
            <wp:simplePos x="0" y="0"/>
            <wp:positionH relativeFrom="page">
              <wp:posOffset>5340350</wp:posOffset>
            </wp:positionH>
            <wp:positionV relativeFrom="page">
              <wp:posOffset>10302240</wp:posOffset>
            </wp:positionV>
            <wp:extent cx="21590" cy="2730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0" cy="27305"/>
                    </a:xfrm>
                    <a:prstGeom prst="rect">
                      <a:avLst/>
                    </a:prstGeom>
                    <a:noFill/>
                  </pic:spPr>
                </pic:pic>
              </a:graphicData>
            </a:graphic>
            <wp14:sizeRelH relativeFrom="page">
              <wp14:pctWidth>0</wp14:pctWidth>
            </wp14:sizeRelH>
            <wp14:sizeRelV relativeFrom="page">
              <wp14:pctHeight>0</wp14:pctHeight>
            </wp14:sizeRelV>
          </wp:anchor>
        </w:drawing>
      </w:r>
      <w:r>
        <w:t>odbiorcami Pani/Pana danych osobowych będą wyłącznie podmioty uprawnione do uzyskania danych osobowych;</w:t>
      </w:r>
    </w:p>
    <w:p w14:paraId="472824A9" w14:textId="77777777" w:rsidR="0011357E" w:rsidRDefault="0011357E" w:rsidP="0011357E">
      <w:pPr>
        <w:numPr>
          <w:ilvl w:val="0"/>
          <w:numId w:val="3"/>
        </w:numPr>
        <w:suppressAutoHyphens w:val="0"/>
        <w:spacing w:after="35" w:line="264" w:lineRule="auto"/>
        <w:ind w:hanging="288"/>
        <w:jc w:val="both"/>
      </w:pPr>
      <w:r>
        <w:t>Pana/Pani dane osobowe będą przechowywane przez okres 5 lat na zasadach ogólnych, chyba, że grantodawca zastrzegł inny okres;</w:t>
      </w:r>
    </w:p>
    <w:p w14:paraId="6A133F22" w14:textId="77777777" w:rsidR="0011357E" w:rsidRDefault="0011357E" w:rsidP="0011357E">
      <w:pPr>
        <w:numPr>
          <w:ilvl w:val="0"/>
          <w:numId w:val="3"/>
        </w:numPr>
        <w:suppressAutoHyphens w:val="0"/>
        <w:spacing w:after="10" w:line="264" w:lineRule="auto"/>
        <w:ind w:hanging="288"/>
        <w:jc w:val="both"/>
      </w:pPr>
      <w:r>
        <w:t>posiada Pan/Pani prawo wniesienia skargi do organu nadzorczego;</w:t>
      </w:r>
    </w:p>
    <w:p w14:paraId="7F69F016" w14:textId="77777777" w:rsidR="0011357E" w:rsidRDefault="0011357E" w:rsidP="0011357E">
      <w:pPr>
        <w:numPr>
          <w:ilvl w:val="0"/>
          <w:numId w:val="3"/>
        </w:numPr>
        <w:suppressAutoHyphens w:val="0"/>
        <w:spacing w:after="10" w:line="264" w:lineRule="auto"/>
        <w:ind w:hanging="288"/>
        <w:jc w:val="both"/>
      </w:pPr>
      <w:r>
        <w:t>posiada Pani/Pan prawo do żądania od administratora dostępu do danych osobowych, prawo do ich sprostowania, usunięcia lub ograniczenia przetwarzania, prawo do wniesienia sprzeciwu wobec przetwarzania, prawo do przenoszenia danych, prawo do cofnięcia zgody w dowolnym momencie, z zastrzeżeniem punktu 5;</w:t>
      </w:r>
    </w:p>
    <w:p w14:paraId="1E2C7C0C" w14:textId="77777777" w:rsidR="0011357E" w:rsidRDefault="0011357E" w:rsidP="0011357E">
      <w:pPr>
        <w:numPr>
          <w:ilvl w:val="0"/>
          <w:numId w:val="3"/>
        </w:numPr>
        <w:suppressAutoHyphens w:val="0"/>
        <w:spacing w:after="10" w:line="264" w:lineRule="auto"/>
        <w:ind w:hanging="288"/>
        <w:jc w:val="both"/>
      </w:pPr>
      <w:r>
        <w:t>w przypadku uznania, że przetwarzanie danych osobowych narusza przepisy RODO, ma Pan/Pani prawo wniesienia skargi do Prezesa Urzędu Ochrony Danych Osobowych;</w:t>
      </w:r>
    </w:p>
    <w:p w14:paraId="2B9F9C2C" w14:textId="77777777" w:rsidR="0011357E" w:rsidRDefault="0011357E" w:rsidP="0011357E">
      <w:pPr>
        <w:numPr>
          <w:ilvl w:val="0"/>
          <w:numId w:val="3"/>
        </w:numPr>
        <w:suppressAutoHyphens w:val="0"/>
        <w:spacing w:after="474" w:line="264" w:lineRule="auto"/>
        <w:ind w:hanging="288"/>
        <w:jc w:val="both"/>
      </w:pPr>
      <w:r>
        <w:t>podanie danych osobowych jest dobrowolne, jednakże odmowa podania danych może skutkować odmową zawarcia umowy.</w:t>
      </w:r>
    </w:p>
    <w:p w14:paraId="25370639" w14:textId="3274BADC" w:rsidR="0011357E" w:rsidRDefault="0011357E" w:rsidP="0011357E">
      <w:pPr>
        <w:spacing w:after="106" w:line="256" w:lineRule="auto"/>
        <w:ind w:left="2160" w:right="-24"/>
      </w:pPr>
      <w:r>
        <w:rPr>
          <w:noProof/>
        </w:rPr>
        <mc:AlternateContent>
          <mc:Choice Requires="wpg">
            <w:drawing>
              <wp:inline distT="0" distB="0" distL="0" distR="0" wp14:anchorId="1146AA34" wp14:editId="2F1E24C1">
                <wp:extent cx="4407535" cy="8890"/>
                <wp:effectExtent l="9525" t="9525" r="12065" b="635"/>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8890"/>
                          <a:chOff x="0" y="0"/>
                          <a:chExt cx="44074" cy="91"/>
                        </a:xfrm>
                      </wpg:grpSpPr>
                      <wps:wsp>
                        <wps:cNvPr id="7" name="Shape 5357"/>
                        <wps:cNvSpPr>
                          <a:spLocks/>
                        </wps:cNvSpPr>
                        <wps:spPr bwMode="auto">
                          <a:xfrm>
                            <a:off x="0" y="0"/>
                            <a:ext cx="44074" cy="91"/>
                          </a:xfrm>
                          <a:custGeom>
                            <a:avLst/>
                            <a:gdLst>
                              <a:gd name="T0" fmla="*/ 0 w 4407408"/>
                              <a:gd name="T1" fmla="*/ 4573 h 9147"/>
                              <a:gd name="T2" fmla="*/ 4407408 w 4407408"/>
                              <a:gd name="T3" fmla="*/ 4573 h 9147"/>
                              <a:gd name="T4" fmla="*/ 0 w 4407408"/>
                              <a:gd name="T5" fmla="*/ 0 h 9147"/>
                              <a:gd name="T6" fmla="*/ 4407408 w 4407408"/>
                              <a:gd name="T7" fmla="*/ 9147 h 9147"/>
                            </a:gdLst>
                            <a:ahLst/>
                            <a:cxnLst>
                              <a:cxn ang="0">
                                <a:pos x="T0" y="T1"/>
                              </a:cxn>
                              <a:cxn ang="0">
                                <a:pos x="T2" y="T3"/>
                              </a:cxn>
                            </a:cxnLst>
                            <a:rect l="T4" t="T5" r="T6" b="T7"/>
                            <a:pathLst>
                              <a:path w="4407408" h="9147">
                                <a:moveTo>
                                  <a:pt x="0" y="4573"/>
                                </a:moveTo>
                                <a:lnTo>
                                  <a:pt x="4407408" y="4573"/>
                                </a:lnTo>
                              </a:path>
                            </a:pathLst>
                          </a:custGeom>
                          <a:noFill/>
                          <a:ln w="9147">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B53CD0" id="Grupa 6" o:spid="_x0000_s1026" style="width:347.05pt;height:.7pt;mso-position-horizontal-relative:char;mso-position-vertical-relative:line" coordsize="440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">
                <v:shape id="Shape 5357" o:spid="_x0000_s1027" style="position:absolute;width:44074;height:91;visibility:visible;mso-wrap-style:square;v-text-anchor:top" coordsize="440740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" path="m,4573r4407408,e" filled="f" strokeweight=".25408mm">
                  <v:stroke miterlimit="1" joinstyle="miter"/>
                  <v:path arrowok="t" o:connecttype="custom" o:connectlocs="0,45;44074,45" o:connectangles="0,0" textboxrect="0,0,4407408,9147"/>
                </v:shape>
                <w10:anchorlock/>
              </v:group>
            </w:pict>
          </mc:Fallback>
        </mc:AlternateContent>
      </w:r>
    </w:p>
    <w:p w14:paraId="5FAF1861" w14:textId="4AF68210" w:rsidR="00AA56CE" w:rsidRDefault="0011357E" w:rsidP="0011357E">
      <w:pPr>
        <w:ind w:left="-284"/>
        <w:jc w:val="center"/>
        <w:rPr>
          <w:rFonts w:ascii="Book Antiqua" w:hAnsi="Book Antiqua" w:cs="Book Antiqua"/>
          <w:b/>
          <w:sz w:val="6"/>
          <w:szCs w:val="20"/>
        </w:rPr>
      </w:pPr>
      <w:r>
        <w:t>data i podpis osoby prowadzącej procedurę, działającej w imieniu Zamawiającego</w:t>
      </w:r>
    </w:p>
    <w:p w14:paraId="5B472D35" w14:textId="77777777" w:rsidR="00AA56CE" w:rsidRDefault="00AA56CE" w:rsidP="00AA56CE">
      <w:pPr>
        <w:ind w:left="-284"/>
        <w:jc w:val="center"/>
        <w:rPr>
          <w:rFonts w:ascii="Book Antiqua" w:hAnsi="Book Antiqua" w:cs="Book Antiqua"/>
          <w:b/>
          <w:sz w:val="6"/>
          <w:szCs w:val="20"/>
        </w:rPr>
      </w:pPr>
    </w:p>
    <w:sectPr w:rsidR="00AA56CE" w:rsidSect="001667A9">
      <w:headerReference w:type="default" r:id="rId14"/>
      <w:footerReference w:type="default" r:id="rId15"/>
      <w:pgSz w:w="11906" w:h="16838"/>
      <w:pgMar w:top="671" w:right="677" w:bottom="993" w:left="1134" w:header="340" w:footer="25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3C6E9" w14:textId="77777777" w:rsidR="00B738BF" w:rsidRDefault="00B738BF" w:rsidP="004367C8">
      <w:r>
        <w:separator/>
      </w:r>
    </w:p>
  </w:endnote>
  <w:endnote w:type="continuationSeparator" w:id="0">
    <w:p w14:paraId="04BB70F1" w14:textId="77777777" w:rsidR="00B738BF" w:rsidRDefault="00B738BF" w:rsidP="0043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5540F" w14:textId="77777777" w:rsidR="001667A9" w:rsidRDefault="00B738BF">
    <w:pPr>
      <w:pStyle w:val="Stopka"/>
    </w:pPr>
  </w:p>
  <w:p w14:paraId="42268F21" w14:textId="77777777" w:rsidR="001667A9" w:rsidRDefault="00B738BF">
    <w:pPr>
      <w:pStyle w:val="Stopka"/>
    </w:pPr>
  </w:p>
  <w:p w14:paraId="5C4DA9FF" w14:textId="77777777" w:rsidR="001667A9" w:rsidRDefault="00AA56CE">
    <w:pPr>
      <w:pStyle w:val="Stopka"/>
      <w:rPr>
        <w:lang w:eastAsia="pl-PL"/>
      </w:rPr>
    </w:pPr>
    <w:r>
      <w:rPr>
        <w:noProof/>
        <w:lang w:eastAsia="pl-PL"/>
      </w:rPr>
      <w:drawing>
        <wp:anchor distT="0" distB="0" distL="114935" distR="114935" simplePos="0" relativeHeight="251660288" behindDoc="1" locked="0" layoutInCell="1" allowOverlap="1" wp14:anchorId="0F9ADBD8" wp14:editId="42F0A464">
          <wp:simplePos x="0" y="0"/>
          <wp:positionH relativeFrom="page">
            <wp:align>center</wp:align>
          </wp:positionH>
          <wp:positionV relativeFrom="page">
            <wp:posOffset>9973945</wp:posOffset>
          </wp:positionV>
          <wp:extent cx="7019290" cy="189865"/>
          <wp:effectExtent l="1905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26" t="-993" r="-26" b="-993"/>
                  <a:stretch>
                    <a:fillRect/>
                  </a:stretch>
                </pic:blipFill>
                <pic:spPr bwMode="auto">
                  <a:xfrm>
                    <a:off x="0" y="0"/>
                    <a:ext cx="7019290" cy="189865"/>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5F931" w14:textId="77777777" w:rsidR="00B738BF" w:rsidRDefault="00B738BF" w:rsidP="004367C8">
      <w:r>
        <w:separator/>
      </w:r>
    </w:p>
  </w:footnote>
  <w:footnote w:type="continuationSeparator" w:id="0">
    <w:p w14:paraId="67104137" w14:textId="77777777" w:rsidR="00B738BF" w:rsidRDefault="00B738BF" w:rsidP="00436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7B803" w14:textId="77777777" w:rsidR="001667A9" w:rsidRDefault="00B738BF">
    <w:pPr>
      <w:jc w:val="right"/>
    </w:pPr>
  </w:p>
  <w:p w14:paraId="4E9B0B87" w14:textId="77777777" w:rsidR="001667A9" w:rsidRDefault="00AA56CE">
    <w:pPr>
      <w:jc w:val="right"/>
      <w:rPr>
        <w:lang w:eastAsia="pl-PL"/>
      </w:rPr>
    </w:pPr>
    <w:r>
      <w:rPr>
        <w:noProof/>
        <w:lang w:eastAsia="pl-PL"/>
      </w:rPr>
      <w:drawing>
        <wp:anchor distT="0" distB="0" distL="114935" distR="114935" simplePos="0" relativeHeight="251659264" behindDoc="0" locked="0" layoutInCell="1" allowOverlap="1" wp14:anchorId="4BC71894" wp14:editId="3006CAB2">
          <wp:simplePos x="0" y="0"/>
          <wp:positionH relativeFrom="page">
            <wp:align>center</wp:align>
          </wp:positionH>
          <wp:positionV relativeFrom="page">
            <wp:posOffset>256540</wp:posOffset>
          </wp:positionV>
          <wp:extent cx="7015480" cy="74803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6" t="-252" r="-26" b="-252"/>
                  <a:stretch>
                    <a:fillRect/>
                  </a:stretch>
                </pic:blipFill>
                <pic:spPr bwMode="auto">
                  <a:xfrm>
                    <a:off x="0" y="0"/>
                    <a:ext cx="7015480" cy="748030"/>
                  </a:xfrm>
                  <a:prstGeom prst="rect">
                    <a:avLst/>
                  </a:prstGeom>
                  <a:solidFill>
                    <a:srgbClr val="FFFFFF">
                      <a:alpha val="0"/>
                    </a:srgbClr>
                  </a:solidFill>
                  <a:ln w="9525">
                    <a:noFill/>
                    <a:miter lim="800000"/>
                    <a:headEnd/>
                    <a:tailEnd/>
                  </a:ln>
                </pic:spPr>
              </pic:pic>
            </a:graphicData>
          </a:graphic>
        </wp:anchor>
      </w:drawing>
    </w:r>
  </w:p>
  <w:p w14:paraId="2D161BFA" w14:textId="77777777" w:rsidR="001667A9" w:rsidRDefault="00B738BF">
    <w:pPr>
      <w:jc w:val="right"/>
      <w:rPr>
        <w:lang w:eastAsia="pl-PL"/>
      </w:rPr>
    </w:pPr>
  </w:p>
  <w:p w14:paraId="443C08CE" w14:textId="77777777" w:rsidR="001667A9" w:rsidRDefault="00B738BF">
    <w:pPr>
      <w:jc w:val="right"/>
      <w:rPr>
        <w:lang w:eastAsia="pl-PL"/>
      </w:rPr>
    </w:pPr>
  </w:p>
  <w:p w14:paraId="4E2AAF83" w14:textId="77777777" w:rsidR="001667A9" w:rsidRDefault="00B738BF">
    <w:pPr>
      <w:jc w:val="right"/>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Book Antiqua" w:hAnsi="Book Antiqua" w:cs="Book Antiqua" w:hint="default"/>
        <w:b w:val="0"/>
        <w:bCs/>
        <w:sz w:val="20"/>
        <w:szCs w:val="20"/>
      </w:rPr>
    </w:lvl>
    <w:lvl w:ilvl="1">
      <w:start w:val="1"/>
      <w:numFmt w:val="bullet"/>
      <w:lvlText w:val=""/>
      <w:lvlJc w:val="left"/>
      <w:pPr>
        <w:tabs>
          <w:tab w:val="num" w:pos="0"/>
        </w:tabs>
        <w:ind w:left="1440" w:hanging="360"/>
      </w:pPr>
      <w:rPr>
        <w:rFonts w:ascii="Symbol" w:hAnsi="Symbol" w:cs="Courier New" w:hint="default"/>
        <w:color w:val="000000"/>
        <w:sz w:val="22"/>
        <w:szCs w:val="20"/>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B02667"/>
    <w:multiLevelType w:val="hybridMultilevel"/>
    <w:tmpl w:val="EA1E3D54"/>
    <w:lvl w:ilvl="0" w:tplc="58CAB3B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7DDC290E"/>
    <w:multiLevelType w:val="hybridMultilevel"/>
    <w:tmpl w:val="853E3DC0"/>
    <w:lvl w:ilvl="0" w:tplc="53AA1CA4">
      <w:start w:val="1"/>
      <w:numFmt w:val="decimal"/>
      <w:lvlText w:val="%1."/>
      <w:lvlJc w:val="left"/>
      <w:pPr>
        <w:ind w:left="3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F94875C">
      <w:start w:val="1"/>
      <w:numFmt w:val="lowerLetter"/>
      <w:lvlText w:val="%2"/>
      <w:lvlJc w:val="left"/>
      <w:pPr>
        <w:ind w:left="11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E82684C">
      <w:start w:val="1"/>
      <w:numFmt w:val="lowerRoman"/>
      <w:lvlText w:val="%3"/>
      <w:lvlJc w:val="left"/>
      <w:pPr>
        <w:ind w:left="18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C6FC537E">
      <w:start w:val="1"/>
      <w:numFmt w:val="decimal"/>
      <w:lvlText w:val="%4"/>
      <w:lvlJc w:val="left"/>
      <w:pPr>
        <w:ind w:left="25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5A74A874">
      <w:start w:val="1"/>
      <w:numFmt w:val="lowerLetter"/>
      <w:lvlText w:val="%5"/>
      <w:lvlJc w:val="left"/>
      <w:pPr>
        <w:ind w:left="32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83E54BA">
      <w:start w:val="1"/>
      <w:numFmt w:val="lowerRoman"/>
      <w:lvlText w:val="%6"/>
      <w:lvlJc w:val="left"/>
      <w:pPr>
        <w:ind w:left="39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5040C5E">
      <w:start w:val="1"/>
      <w:numFmt w:val="decimal"/>
      <w:lvlText w:val="%7"/>
      <w:lvlJc w:val="left"/>
      <w:pPr>
        <w:ind w:left="47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2A26F70">
      <w:start w:val="1"/>
      <w:numFmt w:val="lowerLetter"/>
      <w:lvlText w:val="%8"/>
      <w:lvlJc w:val="left"/>
      <w:pPr>
        <w:ind w:left="54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58E68D2">
      <w:start w:val="1"/>
      <w:numFmt w:val="lowerRoman"/>
      <w:lvlText w:val="%9"/>
      <w:lvlJc w:val="left"/>
      <w:pPr>
        <w:ind w:left="61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CE"/>
    <w:rsid w:val="000B63EA"/>
    <w:rsid w:val="0011357E"/>
    <w:rsid w:val="00144B7D"/>
    <w:rsid w:val="00211010"/>
    <w:rsid w:val="00230FFF"/>
    <w:rsid w:val="002671BE"/>
    <w:rsid w:val="002A5E58"/>
    <w:rsid w:val="002E55BC"/>
    <w:rsid w:val="00343519"/>
    <w:rsid w:val="00371CF5"/>
    <w:rsid w:val="00412838"/>
    <w:rsid w:val="00431DE1"/>
    <w:rsid w:val="00434C93"/>
    <w:rsid w:val="004367C8"/>
    <w:rsid w:val="00514FB6"/>
    <w:rsid w:val="00577B5E"/>
    <w:rsid w:val="005F0402"/>
    <w:rsid w:val="00643827"/>
    <w:rsid w:val="006B065F"/>
    <w:rsid w:val="00701839"/>
    <w:rsid w:val="007745C6"/>
    <w:rsid w:val="007B0230"/>
    <w:rsid w:val="00801236"/>
    <w:rsid w:val="00850C0C"/>
    <w:rsid w:val="00885AF5"/>
    <w:rsid w:val="008E7171"/>
    <w:rsid w:val="00957731"/>
    <w:rsid w:val="009F61E0"/>
    <w:rsid w:val="00A71BA3"/>
    <w:rsid w:val="00AA56CE"/>
    <w:rsid w:val="00AD43D7"/>
    <w:rsid w:val="00AF52F4"/>
    <w:rsid w:val="00B02091"/>
    <w:rsid w:val="00B178A4"/>
    <w:rsid w:val="00B738BF"/>
    <w:rsid w:val="00BE0F83"/>
    <w:rsid w:val="00BF1F50"/>
    <w:rsid w:val="00BF4DAC"/>
    <w:rsid w:val="00BF4E6D"/>
    <w:rsid w:val="00C13B88"/>
    <w:rsid w:val="00C211F2"/>
    <w:rsid w:val="00C261E3"/>
    <w:rsid w:val="00D2214A"/>
    <w:rsid w:val="00D2720D"/>
    <w:rsid w:val="00E30715"/>
    <w:rsid w:val="00E3384F"/>
    <w:rsid w:val="00E3524E"/>
    <w:rsid w:val="00E52272"/>
    <w:rsid w:val="00E8540D"/>
    <w:rsid w:val="00EB070B"/>
    <w:rsid w:val="00F4095A"/>
    <w:rsid w:val="00F73886"/>
    <w:rsid w:val="00FA2F33"/>
    <w:rsid w:val="00FF60AE"/>
    <w:rsid w:val="28D40BDB"/>
    <w:rsid w:val="613F96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9BDB"/>
  <w15:docId w15:val="{345FEA25-8D60-4AB9-8C63-0C407070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56CE"/>
    <w:pPr>
      <w:suppressAutoHyphens/>
      <w:spacing w:after="0" w:line="240" w:lineRule="auto"/>
    </w:pPr>
    <w:rPr>
      <w:rFonts w:ascii="Arial" w:eastAsia="Times New Roman" w:hAnsi="Arial" w:cs="Arial"/>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A56CE"/>
  </w:style>
  <w:style w:type="character" w:customStyle="1" w:styleId="StopkaZnak">
    <w:name w:val="Stopka Znak"/>
    <w:basedOn w:val="Domylnaczcionkaakapitu"/>
    <w:link w:val="Stopka"/>
    <w:rsid w:val="00AA56CE"/>
    <w:rPr>
      <w:rFonts w:ascii="Arial" w:eastAsia="Times New Roman" w:hAnsi="Arial" w:cs="Arial"/>
      <w:sz w:val="24"/>
      <w:szCs w:val="24"/>
      <w:lang w:eastAsia="zh-CN"/>
    </w:rPr>
  </w:style>
  <w:style w:type="paragraph" w:styleId="NormalnyWeb">
    <w:name w:val="Normal (Web)"/>
    <w:basedOn w:val="Normalny"/>
    <w:rsid w:val="00AA56CE"/>
    <w:pPr>
      <w:spacing w:after="200" w:line="276" w:lineRule="auto"/>
    </w:pPr>
    <w:rPr>
      <w:rFonts w:ascii="Times New Roman" w:eastAsia="Calibri" w:hAnsi="Times New Roman" w:cs="Times New Roman"/>
    </w:rPr>
  </w:style>
  <w:style w:type="paragraph" w:customStyle="1" w:styleId="NormalWeb0">
    <w:name w:val="Normal (Web)0"/>
    <w:basedOn w:val="Normalny"/>
    <w:rsid w:val="00AA56CE"/>
    <w:pPr>
      <w:spacing w:after="200" w:line="276" w:lineRule="auto"/>
    </w:pPr>
    <w:rPr>
      <w:rFonts w:ascii="Times New Roman" w:eastAsia="Calibri" w:hAnsi="Times New Roman" w:cs="Times New Roman"/>
      <w:lang w:eastAsia="ar-SA"/>
    </w:rPr>
  </w:style>
  <w:style w:type="table" w:styleId="Tabela-Siatka">
    <w:name w:val="Table Grid"/>
    <w:basedOn w:val="Standardowy"/>
    <w:uiPriority w:val="59"/>
    <w:rsid w:val="00885A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577B5E"/>
    <w:pPr>
      <w:ind w:left="720"/>
      <w:contextualSpacing/>
    </w:pPr>
  </w:style>
  <w:style w:type="paragraph" w:styleId="Nagwek">
    <w:name w:val="header"/>
    <w:basedOn w:val="Normalny"/>
    <w:link w:val="NagwekZnak"/>
    <w:uiPriority w:val="99"/>
    <w:unhideWhenUsed/>
    <w:rsid w:val="00BE0F83"/>
    <w:pPr>
      <w:tabs>
        <w:tab w:val="center" w:pos="4536"/>
        <w:tab w:val="right" w:pos="9072"/>
      </w:tabs>
    </w:pPr>
  </w:style>
  <w:style w:type="character" w:customStyle="1" w:styleId="NagwekZnak">
    <w:name w:val="Nagłówek Znak"/>
    <w:basedOn w:val="Domylnaczcionkaakapitu"/>
    <w:link w:val="Nagwek"/>
    <w:uiPriority w:val="99"/>
    <w:rsid w:val="00BE0F83"/>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16780">
      <w:bodyDiv w:val="1"/>
      <w:marLeft w:val="0"/>
      <w:marRight w:val="0"/>
      <w:marTop w:val="0"/>
      <w:marBottom w:val="0"/>
      <w:divBdr>
        <w:top w:val="none" w:sz="0" w:space="0" w:color="auto"/>
        <w:left w:val="none" w:sz="0" w:space="0" w:color="auto"/>
        <w:bottom w:val="none" w:sz="0" w:space="0" w:color="auto"/>
        <w:right w:val="none" w:sz="0" w:space="0" w:color="auto"/>
      </w:divBdr>
    </w:div>
    <w:div w:id="974528379">
      <w:bodyDiv w:val="1"/>
      <w:marLeft w:val="0"/>
      <w:marRight w:val="0"/>
      <w:marTop w:val="0"/>
      <w:marBottom w:val="0"/>
      <w:divBdr>
        <w:top w:val="none" w:sz="0" w:space="0" w:color="auto"/>
        <w:left w:val="none" w:sz="0" w:space="0" w:color="auto"/>
        <w:bottom w:val="none" w:sz="0" w:space="0" w:color="auto"/>
        <w:right w:val="none" w:sz="0" w:space="0" w:color="auto"/>
      </w:divBdr>
    </w:div>
    <w:div w:id="10080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1995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3558</dc:creator>
  <cp:lastModifiedBy>Stowarzyszenie</cp:lastModifiedBy>
  <cp:revision>2</cp:revision>
  <dcterms:created xsi:type="dcterms:W3CDTF">2020-12-14T14:43:00Z</dcterms:created>
  <dcterms:modified xsi:type="dcterms:W3CDTF">2020-12-14T14:43:00Z</dcterms:modified>
</cp:coreProperties>
</file>