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54F" w:rsidRDefault="00A5454F" w:rsidP="003401CD">
      <w:pPr>
        <w:spacing w:after="0"/>
        <w:rPr>
          <w:b/>
          <w:bCs/>
          <w:sz w:val="32"/>
          <w:szCs w:val="32"/>
          <w:lang w:val="en-US"/>
        </w:rPr>
      </w:pPr>
      <w:r>
        <w:rPr>
          <w:b/>
          <w:bCs/>
          <w:sz w:val="32"/>
          <w:szCs w:val="32"/>
          <w:lang w:val="en-US"/>
        </w:rPr>
        <w:t>Working g</w:t>
      </w:r>
      <w:r w:rsidRPr="00A5454F">
        <w:rPr>
          <w:b/>
          <w:bCs/>
          <w:sz w:val="32"/>
          <w:szCs w:val="32"/>
          <w:lang w:val="en-US"/>
        </w:rPr>
        <w:t>roup 5</w:t>
      </w:r>
    </w:p>
    <w:p w:rsidR="003401CD" w:rsidRPr="00A5454F" w:rsidRDefault="003401CD" w:rsidP="003401CD">
      <w:pPr>
        <w:spacing w:after="0"/>
        <w:rPr>
          <w:b/>
          <w:bCs/>
          <w:sz w:val="32"/>
          <w:szCs w:val="32"/>
          <w:lang w:val="en-US"/>
        </w:rPr>
      </w:pPr>
    </w:p>
    <w:p w:rsidR="00D13A5A" w:rsidRPr="00A5454F" w:rsidRDefault="00D13A5A" w:rsidP="003401CD">
      <w:pPr>
        <w:spacing w:after="0"/>
        <w:rPr>
          <w:b/>
          <w:bCs/>
          <w:sz w:val="32"/>
          <w:szCs w:val="32"/>
          <w:lang w:val="en-US"/>
        </w:rPr>
      </w:pPr>
      <w:r w:rsidRPr="00A5454F">
        <w:rPr>
          <w:b/>
          <w:bCs/>
          <w:sz w:val="32"/>
          <w:szCs w:val="32"/>
          <w:lang w:val="en-US"/>
        </w:rPr>
        <w:t>People with special needs: achievements and challenges in a new world</w:t>
      </w:r>
    </w:p>
    <w:p w:rsidR="00D616FE" w:rsidRDefault="00D616FE" w:rsidP="003401CD">
      <w:pPr>
        <w:spacing w:after="0"/>
        <w:rPr>
          <w:b/>
          <w:lang w:val="en-US"/>
        </w:rPr>
      </w:pPr>
    </w:p>
    <w:p w:rsidR="00D13A5A" w:rsidRDefault="00A5454F" w:rsidP="003401CD">
      <w:pPr>
        <w:spacing w:after="0"/>
        <w:rPr>
          <w:lang w:val="en-US"/>
        </w:rPr>
      </w:pPr>
      <w:bookmarkStart w:id="0" w:name="_GoBack"/>
      <w:bookmarkEnd w:id="0"/>
      <w:r w:rsidRPr="00A5454F">
        <w:rPr>
          <w:lang w:val="en-US"/>
        </w:rPr>
        <w:t>B</w:t>
      </w:r>
      <w:r w:rsidR="00D13A5A" w:rsidRPr="000E54D8">
        <w:rPr>
          <w:lang w:val="en-US"/>
        </w:rPr>
        <w:t>est practices in work</w:t>
      </w:r>
      <w:r>
        <w:rPr>
          <w:lang w:val="en-US"/>
        </w:rPr>
        <w:t>ing</w:t>
      </w:r>
      <w:r w:rsidR="00D13A5A" w:rsidRPr="000E54D8">
        <w:rPr>
          <w:lang w:val="en-US"/>
        </w:rPr>
        <w:t xml:space="preserve"> with people with special needs from different countries of the</w:t>
      </w:r>
      <w:r>
        <w:rPr>
          <w:lang w:val="en-US"/>
        </w:rPr>
        <w:t xml:space="preserve"> region will be presented in</w:t>
      </w:r>
      <w:r w:rsidRPr="000E54D8">
        <w:rPr>
          <w:lang w:val="en-US"/>
        </w:rPr>
        <w:t xml:space="preserve"> the working group</w:t>
      </w:r>
      <w:r>
        <w:rPr>
          <w:lang w:val="en-US"/>
        </w:rPr>
        <w:t>.  S</w:t>
      </w:r>
      <w:r w:rsidR="00D13A5A" w:rsidRPr="000E54D8">
        <w:rPr>
          <w:lang w:val="en-US"/>
        </w:rPr>
        <w:t xml:space="preserve">pecial attention will be paid to </w:t>
      </w:r>
      <w:r w:rsidR="005D22B2">
        <w:rPr>
          <w:lang w:val="en-US"/>
        </w:rPr>
        <w:t xml:space="preserve">the creation and promotion of an accessible, </w:t>
      </w:r>
      <w:r w:rsidR="00D13A5A" w:rsidRPr="000E54D8">
        <w:rPr>
          <w:lang w:val="en-US"/>
        </w:rPr>
        <w:t>barrier-free environment, integration of people with special needs into society, their e</w:t>
      </w:r>
      <w:r w:rsidR="00D13A5A">
        <w:rPr>
          <w:lang w:val="en-US"/>
        </w:rPr>
        <w:t>m</w:t>
      </w:r>
      <w:r w:rsidR="00D13A5A" w:rsidRPr="000E54D8">
        <w:rPr>
          <w:lang w:val="en-US"/>
        </w:rPr>
        <w:t xml:space="preserve">powerment and providing them with job etc. </w:t>
      </w:r>
      <w:r>
        <w:rPr>
          <w:lang w:val="en-US"/>
        </w:rPr>
        <w:t xml:space="preserve"> </w:t>
      </w:r>
      <w:r w:rsidR="00D13A5A" w:rsidRPr="000E54D8">
        <w:rPr>
          <w:lang w:val="en-US"/>
        </w:rPr>
        <w:t>Governmental initiatives, NGOs experience as well as social entrepreneurship projects will be presented. Challenges, gaps and needs in social policy will be discussed. Possible ways of further development of work with people with special needs will be identified.</w:t>
      </w:r>
    </w:p>
    <w:p w:rsidR="003401CD" w:rsidRPr="000E54D8" w:rsidRDefault="003401CD" w:rsidP="003401CD">
      <w:pPr>
        <w:spacing w:after="0"/>
        <w:rPr>
          <w:lang w:val="en-US"/>
        </w:rPr>
      </w:pPr>
    </w:p>
    <w:p w:rsidR="00D13A5A" w:rsidRPr="00D616FE" w:rsidRDefault="00D13A5A" w:rsidP="003401CD">
      <w:pPr>
        <w:spacing w:after="0"/>
        <w:rPr>
          <w:b/>
          <w:lang w:val="en-US"/>
        </w:rPr>
      </w:pPr>
      <w:r w:rsidRPr="00D616FE">
        <w:rPr>
          <w:b/>
          <w:lang w:val="en-US"/>
        </w:rPr>
        <w:t>Pa</w:t>
      </w:r>
      <w:r w:rsidR="00D616FE">
        <w:rPr>
          <w:b/>
          <w:lang w:val="en-US"/>
        </w:rPr>
        <w:t>rticipants of the working group</w:t>
      </w:r>
    </w:p>
    <w:p w:rsidR="00D13A5A" w:rsidRDefault="00D13A5A" w:rsidP="003401CD">
      <w:pPr>
        <w:spacing w:after="0"/>
        <w:rPr>
          <w:lang w:val="en-US"/>
        </w:rPr>
      </w:pPr>
      <w:r w:rsidRPr="000E54D8">
        <w:rPr>
          <w:lang w:val="en-US"/>
        </w:rPr>
        <w:t xml:space="preserve">NGOs, </w:t>
      </w:r>
      <w:r w:rsidR="005D22B2" w:rsidRPr="000E54D8">
        <w:rPr>
          <w:lang w:val="en-US"/>
        </w:rPr>
        <w:t xml:space="preserve">representatives of governmental organizations and </w:t>
      </w:r>
      <w:r w:rsidRPr="000E54D8">
        <w:rPr>
          <w:lang w:val="en-US"/>
        </w:rPr>
        <w:t xml:space="preserve">private companies, as well as social entrepreneurs working with people with special needs in different countries of the region are invited to present their experience, challenges they face in their work and to take part in the discussion on possible ways of </w:t>
      </w:r>
      <w:r>
        <w:rPr>
          <w:lang w:val="en-US"/>
        </w:rPr>
        <w:t xml:space="preserve">further </w:t>
      </w:r>
      <w:r w:rsidRPr="000E54D8">
        <w:rPr>
          <w:lang w:val="en-US"/>
        </w:rPr>
        <w:t>development of work in this field.</w:t>
      </w:r>
    </w:p>
    <w:p w:rsidR="003401CD" w:rsidRDefault="003401CD" w:rsidP="003401CD">
      <w:pPr>
        <w:spacing w:after="0"/>
        <w:rPr>
          <w:lang w:val="en-US"/>
        </w:rPr>
      </w:pPr>
    </w:p>
    <w:p w:rsidR="003401CD" w:rsidRPr="003401CD" w:rsidRDefault="003401CD" w:rsidP="003401CD">
      <w:pPr>
        <w:spacing w:after="0"/>
        <w:rPr>
          <w:b/>
          <w:lang w:val="en-US"/>
        </w:rPr>
      </w:pPr>
      <w:r w:rsidRPr="003401CD">
        <w:rPr>
          <w:b/>
          <w:lang w:val="en-US"/>
        </w:rPr>
        <w:t>Method of working</w:t>
      </w:r>
    </w:p>
    <w:p w:rsidR="00D616FE" w:rsidRDefault="003401CD" w:rsidP="003401CD">
      <w:pPr>
        <w:spacing w:after="0"/>
        <w:rPr>
          <w:lang w:val="en-US"/>
        </w:rPr>
      </w:pPr>
      <w:r>
        <w:rPr>
          <w:lang w:val="en-US"/>
        </w:rPr>
        <w:t>Presentations and discussion</w:t>
      </w:r>
    </w:p>
    <w:p w:rsidR="003401CD" w:rsidRDefault="003401CD" w:rsidP="003401CD">
      <w:pPr>
        <w:spacing w:after="0"/>
        <w:rPr>
          <w:lang w:val="en-US"/>
        </w:rPr>
      </w:pPr>
    </w:p>
    <w:p w:rsidR="00D616FE" w:rsidRDefault="00D616FE" w:rsidP="003401CD">
      <w:pPr>
        <w:spacing w:after="0"/>
        <w:rPr>
          <w:lang w:val="en-US"/>
        </w:rPr>
      </w:pPr>
      <w:r>
        <w:rPr>
          <w:lang w:val="en-US"/>
        </w:rPr>
        <w:t xml:space="preserve">If you would like to have additional information or suggest a presentation, the </w:t>
      </w:r>
      <w:r w:rsidRPr="003401CD">
        <w:rPr>
          <w:b/>
          <w:lang w:val="en-US"/>
        </w:rPr>
        <w:t>contact person</w:t>
      </w:r>
      <w:r>
        <w:rPr>
          <w:lang w:val="en-US"/>
        </w:rPr>
        <w:t xml:space="preserve"> is:</w:t>
      </w:r>
    </w:p>
    <w:p w:rsidR="00D616FE" w:rsidRPr="00D616FE" w:rsidRDefault="00D616FE" w:rsidP="003401CD">
      <w:pPr>
        <w:spacing w:after="0"/>
        <w:rPr>
          <w:lang w:val="en-US"/>
        </w:rPr>
      </w:pPr>
      <w:r w:rsidRPr="00D616FE">
        <w:rPr>
          <w:lang w:val="en-US"/>
        </w:rPr>
        <w:t xml:space="preserve">Olga </w:t>
      </w:r>
      <w:proofErr w:type="spellStart"/>
      <w:r w:rsidRPr="00D616FE">
        <w:rPr>
          <w:lang w:val="en-US"/>
        </w:rPr>
        <w:t>Kolpakova</w:t>
      </w:r>
      <w:proofErr w:type="spellEnd"/>
      <w:r>
        <w:rPr>
          <w:lang w:val="en-US"/>
        </w:rPr>
        <w:t xml:space="preserve">, </w:t>
      </w:r>
      <w:r w:rsidRPr="00D616FE">
        <w:rPr>
          <w:lang w:val="en-US"/>
        </w:rPr>
        <w:t>kolpakova@ngostellit.ru</w:t>
      </w:r>
    </w:p>
    <w:p w:rsidR="00C177BA" w:rsidRPr="005D22B2" w:rsidRDefault="00C177BA">
      <w:pPr>
        <w:rPr>
          <w:lang w:val="en-US"/>
        </w:rPr>
      </w:pPr>
    </w:p>
    <w:sectPr w:rsidR="00C177BA" w:rsidRPr="005D22B2" w:rsidSect="008551E3">
      <w:pgSz w:w="11906" w:h="16838"/>
      <w:pgMar w:top="1417" w:right="1134"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6F76E1"/>
    <w:multiLevelType w:val="hybridMultilevel"/>
    <w:tmpl w:val="58702CEA"/>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1304"/>
  <w:hyphenationZone w:val="425"/>
  <w:characterSpacingControl w:val="doNotCompress"/>
  <w:compat/>
  <w:rsids>
    <w:rsidRoot w:val="00D13A5A"/>
    <w:rsid w:val="000E585F"/>
    <w:rsid w:val="0017705D"/>
    <w:rsid w:val="002007A4"/>
    <w:rsid w:val="003401CD"/>
    <w:rsid w:val="004E3AE6"/>
    <w:rsid w:val="005D0089"/>
    <w:rsid w:val="005D22B2"/>
    <w:rsid w:val="008551E3"/>
    <w:rsid w:val="00856F96"/>
    <w:rsid w:val="00A5454F"/>
    <w:rsid w:val="00C177BA"/>
    <w:rsid w:val="00D13A5A"/>
    <w:rsid w:val="00D616FE"/>
    <w:rsid w:val="00F8453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13A5A"/>
    <w:rPr>
      <w:rFonts w:ascii="Calibri" w:eastAsia="Calibri" w:hAnsi="Calibri" w:cs="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D13A5A"/>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D13A5A"/>
    <w:rPr>
      <w:rFonts w:ascii="Calibri" w:eastAsia="Calibri" w:hAnsi="Calibri" w:cs="Calibr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99"/>
    <w:qFormat/>
    <w:rsid w:val="00D13A5A"/>
    <w:pPr>
      <w:ind w:left="72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1099</Characters>
  <Application>Microsoft Office Word</Application>
  <DocSecurity>0</DocSecurity>
  <Lines>9</Lines>
  <Paragraphs>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Päivi Kärnä</dc:creator>
  <cp:lastModifiedBy>Eduq</cp:lastModifiedBy>
  <cp:revision>2</cp:revision>
  <dcterms:created xsi:type="dcterms:W3CDTF">2014-03-27T13:08:00Z</dcterms:created>
  <dcterms:modified xsi:type="dcterms:W3CDTF">2014-03-27T13:08:00Z</dcterms:modified>
</cp:coreProperties>
</file>